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2E" w:rsidRDefault="001E092E" w:rsidP="001E092E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podręczników z przed</w:t>
      </w:r>
      <w:r w:rsidR="00AC17C7">
        <w:rPr>
          <w:rFonts w:ascii="Times New Roman" w:hAnsi="Times New Roman" w:cs="Times New Roman"/>
          <w:b/>
          <w:sz w:val="24"/>
          <w:szCs w:val="24"/>
        </w:rPr>
        <w:t>miotów ogólnokształcących – 2022/2023</w:t>
      </w:r>
    </w:p>
    <w:p w:rsidR="001E092E" w:rsidRPr="00C148EA" w:rsidRDefault="001E092E" w:rsidP="001E0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Technikum</w:t>
      </w:r>
    </w:p>
    <w:p w:rsidR="001E092E" w:rsidRDefault="00AE4245" w:rsidP="001E09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II </w:t>
      </w:r>
    </w:p>
    <w:p w:rsidR="001E092E" w:rsidRDefault="001E092E" w:rsidP="001E09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1"/>
        <w:gridCol w:w="4057"/>
        <w:gridCol w:w="7412"/>
      </w:tblGrid>
      <w:tr w:rsidR="001E092E" w:rsidTr="005A7648"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i wydawnictwo</w:t>
            </w:r>
          </w:p>
        </w:tc>
      </w:tr>
      <w:tr w:rsidR="001E092E" w:rsidTr="005A7648">
        <w:tc>
          <w:tcPr>
            <w:tcW w:w="0" w:type="auto"/>
            <w:vMerge w:val="restart"/>
          </w:tcPr>
          <w:p w:rsidR="001E092E" w:rsidRDefault="001E092E" w:rsidP="0065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0" w:type="auto"/>
            <w:tcBorders>
              <w:bottom w:val="nil"/>
            </w:tcBorders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Chmiel, A. Cisowska</w:t>
            </w:r>
          </w:p>
        </w:tc>
        <w:tc>
          <w:tcPr>
            <w:tcW w:w="0" w:type="auto"/>
            <w:tcBorders>
              <w:bottom w:val="nil"/>
            </w:tcBorders>
          </w:tcPr>
          <w:p w:rsidR="001E092E" w:rsidRDefault="001E092E" w:rsidP="001E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„Ponad słowami”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kl.I</w:t>
            </w:r>
            <w:r w:rsidR="00AC17C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C17C7">
              <w:rPr>
                <w:rFonts w:ascii="Times New Roman" w:hAnsi="Times New Roman" w:cs="Times New Roman"/>
                <w:sz w:val="24"/>
                <w:szCs w:val="24"/>
              </w:rPr>
              <w:t xml:space="preserve"> cz.1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92E" w:rsidRDefault="001E092E" w:rsidP="00AC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liceum o technikum . Zakres podstawowy i rozszerzony. Wyd. Nowa Era</w:t>
            </w:r>
          </w:p>
        </w:tc>
      </w:tr>
      <w:tr w:rsidR="001E092E" w:rsidTr="0019181F">
        <w:trPr>
          <w:trHeight w:val="73"/>
        </w:trPr>
        <w:tc>
          <w:tcPr>
            <w:tcW w:w="0" w:type="auto"/>
            <w:vMerge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2E" w:rsidRPr="001E092E" w:rsidTr="005A7648"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Spencer,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0" w:type="auto"/>
          </w:tcPr>
          <w:p w:rsidR="001E092E" w:rsidRPr="001E092E" w:rsidRDefault="001E092E" w:rsidP="001E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2E">
              <w:rPr>
                <w:rFonts w:ascii="Times New Roman" w:hAnsi="Times New Roman" w:cs="Times New Roman"/>
                <w:sz w:val="24"/>
                <w:szCs w:val="24"/>
              </w:rPr>
              <w:t>„Checkpoint „A2/B1.”(</w:t>
            </w:r>
            <w:proofErr w:type="spellStart"/>
            <w:r w:rsidRPr="001E092E">
              <w:rPr>
                <w:rFonts w:ascii="Times New Roman" w:hAnsi="Times New Roman" w:cs="Times New Roman"/>
                <w:sz w:val="24"/>
                <w:szCs w:val="24"/>
              </w:rPr>
              <w:t>Student’s</w:t>
            </w:r>
            <w:proofErr w:type="spellEnd"/>
            <w:r w:rsidRPr="001E0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92E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1E092E">
              <w:rPr>
                <w:rFonts w:ascii="Times New Roman" w:hAnsi="Times New Roman" w:cs="Times New Roman"/>
                <w:sz w:val="24"/>
                <w:szCs w:val="24"/>
              </w:rPr>
              <w:t xml:space="preserve">) –  kontynuacja podręcznika </w:t>
            </w:r>
            <w:r w:rsidR="00AC17C7">
              <w:rPr>
                <w:rFonts w:ascii="Times New Roman" w:hAnsi="Times New Roman" w:cs="Times New Roman"/>
                <w:sz w:val="24"/>
                <w:szCs w:val="24"/>
              </w:rPr>
              <w:t>+ Checkpoint B1+ (II półrocze) wyd. Macmillan</w:t>
            </w:r>
          </w:p>
        </w:tc>
      </w:tr>
      <w:tr w:rsidR="001E092E" w:rsidTr="005A7648"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Życka, E. Kościelniak-Walewska, Andy Christian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Korber</w:t>
            </w:r>
            <w:proofErr w:type="spellEnd"/>
          </w:p>
        </w:tc>
        <w:tc>
          <w:tcPr>
            <w:tcW w:w="0" w:type="auto"/>
          </w:tcPr>
          <w:p w:rsidR="001E092E" w:rsidRPr="007E0210" w:rsidRDefault="001E092E" w:rsidP="0065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#TRENDS</w:t>
            </w:r>
            <w:r w:rsidR="00650F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 do języka niemieckiego dla liceów i techników + ćwiczenia. Poziom A1 Wyd. Nowa Era</w:t>
            </w:r>
          </w:p>
        </w:tc>
      </w:tr>
      <w:tr w:rsidR="001E092E" w:rsidTr="005A7648"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Pawlak, A. Szweda</w:t>
            </w:r>
          </w:p>
        </w:tc>
        <w:tc>
          <w:tcPr>
            <w:tcW w:w="0" w:type="auto"/>
          </w:tcPr>
          <w:p w:rsidR="001E092E" w:rsidRDefault="001E092E" w:rsidP="0065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Poznać przeszłość </w:t>
            </w:r>
            <w:r w:rsidR="00650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Zakres podstawowy. Wyd. Nowa Era</w:t>
            </w:r>
          </w:p>
        </w:tc>
      </w:tr>
      <w:tr w:rsidR="001E092E" w:rsidTr="005A7648"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0" w:type="auto"/>
          </w:tcPr>
          <w:p w:rsidR="009676F3" w:rsidRDefault="001E092E" w:rsidP="009676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Korba, Z. Smute</w:t>
            </w:r>
            <w:r w:rsidR="009676F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1E092E" w:rsidRDefault="001E092E" w:rsidP="00967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E092E" w:rsidRDefault="001E092E" w:rsidP="001E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przedsiębiorczości. Poziom podstawowy</w:t>
            </w:r>
          </w:p>
        </w:tc>
      </w:tr>
      <w:tr w:rsidR="001E092E" w:rsidTr="001E092E">
        <w:trPr>
          <w:trHeight w:val="313"/>
        </w:trPr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0" w:type="auto"/>
          </w:tcPr>
          <w:p w:rsidR="0035245D" w:rsidRPr="0035245D" w:rsidRDefault="009676F3" w:rsidP="0035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45D" w:rsidRPr="0035245D">
              <w:rPr>
                <w:rFonts w:ascii="Times New Roman" w:hAnsi="Times New Roman" w:cs="Times New Roman"/>
              </w:rPr>
              <w:t>Tomasz Rachwał,</w:t>
            </w:r>
            <w:r w:rsidR="0035245D">
              <w:rPr>
                <w:rFonts w:ascii="Times New Roman" w:hAnsi="Times New Roman" w:cs="Times New Roman"/>
              </w:rPr>
              <w:t xml:space="preserve"> </w:t>
            </w:r>
            <w:r w:rsidR="0035245D" w:rsidRPr="0035245D">
              <w:rPr>
                <w:rFonts w:ascii="Times New Roman" w:hAnsi="Times New Roman" w:cs="Times New Roman"/>
              </w:rPr>
              <w:t>Radosł</w:t>
            </w:r>
            <w:r w:rsidR="0035245D">
              <w:rPr>
                <w:rFonts w:ascii="Times New Roman" w:hAnsi="Times New Roman" w:cs="Times New Roman"/>
              </w:rPr>
              <w:t xml:space="preserve">aw </w:t>
            </w:r>
            <w:proofErr w:type="spellStart"/>
            <w:r w:rsidR="0035245D">
              <w:rPr>
                <w:rFonts w:ascii="Times New Roman" w:hAnsi="Times New Roman" w:cs="Times New Roman"/>
              </w:rPr>
              <w:t>Uliszak</w:t>
            </w:r>
            <w:proofErr w:type="spellEnd"/>
            <w:r w:rsidR="0035245D">
              <w:rPr>
                <w:rFonts w:ascii="Times New Roman" w:hAnsi="Times New Roman" w:cs="Times New Roman"/>
              </w:rPr>
              <w:t xml:space="preserve">, </w:t>
            </w:r>
            <w:r w:rsidR="0035245D" w:rsidRPr="0035245D">
              <w:rPr>
                <w:rFonts w:ascii="Times New Roman" w:hAnsi="Times New Roman" w:cs="Times New Roman"/>
              </w:rPr>
              <w:t xml:space="preserve">Krzysztof </w:t>
            </w:r>
            <w:proofErr w:type="spellStart"/>
            <w:r w:rsidR="0035245D" w:rsidRPr="0035245D">
              <w:rPr>
                <w:rFonts w:ascii="Times New Roman" w:hAnsi="Times New Roman" w:cs="Times New Roman"/>
              </w:rPr>
              <w:t>Wiedermann</w:t>
            </w:r>
            <w:proofErr w:type="spellEnd"/>
            <w:r w:rsidR="0035245D" w:rsidRPr="0035245D">
              <w:rPr>
                <w:rFonts w:ascii="Times New Roman" w:hAnsi="Times New Roman" w:cs="Times New Roman"/>
              </w:rPr>
              <w:t>,</w:t>
            </w:r>
          </w:p>
          <w:p w:rsidR="009676F3" w:rsidRPr="0035245D" w:rsidRDefault="0035245D" w:rsidP="0035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45D">
              <w:rPr>
                <w:rFonts w:ascii="Times New Roman" w:hAnsi="Times New Roman" w:cs="Times New Roman"/>
              </w:rPr>
              <w:t xml:space="preserve">Paweł </w:t>
            </w:r>
            <w:proofErr w:type="spellStart"/>
            <w:r w:rsidRPr="0035245D">
              <w:rPr>
                <w:rFonts w:ascii="Times New Roman" w:hAnsi="Times New Roman" w:cs="Times New Roman"/>
              </w:rPr>
              <w:t>Kroh</w:t>
            </w:r>
            <w:proofErr w:type="spellEnd"/>
          </w:p>
          <w:p w:rsidR="001E092E" w:rsidRDefault="001E092E" w:rsidP="00967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E092E" w:rsidRDefault="001E092E" w:rsidP="0096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„Oblicza geografii </w:t>
            </w:r>
            <w:r w:rsidR="00967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– zakres podstawowy. Wyd. Nowa Era</w:t>
            </w:r>
          </w:p>
        </w:tc>
      </w:tr>
      <w:tr w:rsidR="001E092E" w:rsidTr="005A7648">
        <w:trPr>
          <w:trHeight w:val="783"/>
        </w:trPr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( technik hotela</w:t>
            </w:r>
            <w:r w:rsidR="00AC17C7">
              <w:rPr>
                <w:rFonts w:ascii="Times New Roman" w:hAnsi="Times New Roman" w:cs="Times New Roman"/>
                <w:sz w:val="24"/>
                <w:szCs w:val="24"/>
              </w:rPr>
              <w:t>rstwa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35245D" w:rsidRPr="0035245D" w:rsidRDefault="0035245D" w:rsidP="0035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45D">
              <w:rPr>
                <w:rFonts w:ascii="Times New Roman" w:hAnsi="Times New Roman" w:cs="Times New Roman"/>
              </w:rPr>
              <w:t>Tomasz Rachwał,</w:t>
            </w:r>
          </w:p>
          <w:p w:rsidR="001E092E" w:rsidRDefault="0035245D" w:rsidP="003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5D">
              <w:rPr>
                <w:rFonts w:ascii="Times New Roman" w:hAnsi="Times New Roman" w:cs="Times New Roman"/>
              </w:rPr>
              <w:t>Wioletta Kilar</w:t>
            </w:r>
          </w:p>
        </w:tc>
        <w:tc>
          <w:tcPr>
            <w:tcW w:w="0" w:type="auto"/>
          </w:tcPr>
          <w:p w:rsidR="00AC17C7" w:rsidRDefault="00AC17C7" w:rsidP="0096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2A kontynuacja podręcznika z klasy 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wszej</w:t>
            </w:r>
            <w:proofErr w:type="spellEnd"/>
          </w:p>
          <w:p w:rsidR="001E092E" w:rsidRDefault="001E092E" w:rsidP="0096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„Oblicza geografii </w:t>
            </w:r>
            <w:r w:rsidR="00967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”- zakres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rozszerzony,Wyd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Nowa Era</w:t>
            </w:r>
          </w:p>
        </w:tc>
      </w:tr>
      <w:tr w:rsidR="001E092E" w:rsidTr="005A7648"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Janiuk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 Chmurska, G. Osiecka</w:t>
            </w:r>
          </w:p>
        </w:tc>
        <w:tc>
          <w:tcPr>
            <w:tcW w:w="0" w:type="auto"/>
          </w:tcPr>
          <w:p w:rsidR="001E092E" w:rsidRDefault="001E092E" w:rsidP="00E5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„Chemia </w:t>
            </w:r>
            <w:r w:rsidR="00E53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– zakres podstawowy. Wyd. WSiP</w:t>
            </w:r>
          </w:p>
        </w:tc>
      </w:tr>
      <w:tr w:rsidR="001E092E" w:rsidTr="005A7648"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Lehman; 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Polesiuk</w:t>
            </w:r>
            <w:proofErr w:type="spellEnd"/>
          </w:p>
        </w:tc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„Fizyka</w:t>
            </w:r>
            <w:r w:rsidR="00AC17C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– zakres podstawowy. Wyd. WSiP</w:t>
            </w:r>
          </w:p>
        </w:tc>
      </w:tr>
      <w:tr w:rsidR="001E092E" w:rsidTr="005A7648"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1E092E" w:rsidRDefault="00AC17C7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Antek;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Klisowski</w:t>
            </w:r>
            <w:proofErr w:type="spellEnd"/>
            <w:r w:rsidR="001E09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Grabowski</w:t>
            </w:r>
          </w:p>
        </w:tc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„Prosto do matury 1”. Zakres podstawowy. Wyd. Nowa Era</w:t>
            </w:r>
            <w:r w:rsidR="00E53A49">
              <w:rPr>
                <w:rFonts w:ascii="Times New Roman" w:hAnsi="Times New Roman" w:cs="Times New Roman"/>
                <w:sz w:val="24"/>
                <w:szCs w:val="24"/>
              </w:rPr>
              <w:t xml:space="preserve"> – kontynuacja podręcznika.</w:t>
            </w:r>
            <w:r w:rsidR="00AC17C7">
              <w:rPr>
                <w:rFonts w:ascii="Times New Roman" w:hAnsi="Times New Roman" w:cs="Times New Roman"/>
                <w:sz w:val="24"/>
                <w:szCs w:val="24"/>
              </w:rPr>
              <w:t xml:space="preserve"> Rok wyd. 2019</w:t>
            </w:r>
            <w:bookmarkStart w:id="0" w:name="_GoBack"/>
            <w:bookmarkEnd w:id="0"/>
          </w:p>
        </w:tc>
      </w:tr>
      <w:tr w:rsidR="001E092E" w:rsidTr="005A7648"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Jochemczuk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K. Olędzka</w:t>
            </w:r>
          </w:p>
        </w:tc>
        <w:tc>
          <w:tcPr>
            <w:tcW w:w="0" w:type="auto"/>
          </w:tcPr>
          <w:p w:rsidR="001E092E" w:rsidRDefault="001E092E" w:rsidP="0019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„Informatyka</w:t>
            </w:r>
            <w:r w:rsidR="0019181F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81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akres podstawowy” wyd. WSiP</w:t>
            </w:r>
          </w:p>
        </w:tc>
      </w:tr>
    </w:tbl>
    <w:p w:rsidR="001E092E" w:rsidRDefault="001E092E" w:rsidP="001E092E"/>
    <w:p w:rsidR="002D34CB" w:rsidRDefault="002D34CB"/>
    <w:sectPr w:rsidR="002D34CB" w:rsidSect="00C148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2E"/>
    <w:rsid w:val="0019181F"/>
    <w:rsid w:val="001E092E"/>
    <w:rsid w:val="002D34CB"/>
    <w:rsid w:val="0035245D"/>
    <w:rsid w:val="004B7A12"/>
    <w:rsid w:val="00650FD8"/>
    <w:rsid w:val="0068085C"/>
    <w:rsid w:val="009676F3"/>
    <w:rsid w:val="00AC17C7"/>
    <w:rsid w:val="00AE4245"/>
    <w:rsid w:val="00D3199B"/>
    <w:rsid w:val="00D51D32"/>
    <w:rsid w:val="00DD18C2"/>
    <w:rsid w:val="00E5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CAE6B-2CAB-4018-8B8E-04949A30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0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ZSGU Chorzów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dcterms:created xsi:type="dcterms:W3CDTF">2022-08-09T08:41:00Z</dcterms:created>
  <dcterms:modified xsi:type="dcterms:W3CDTF">2022-08-09T08:41:00Z</dcterms:modified>
</cp:coreProperties>
</file>