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2A" w:rsidRDefault="0091552A" w:rsidP="0091552A">
      <w:pPr>
        <w:jc w:val="center"/>
        <w:rPr>
          <w:rFonts w:cstheme="minorHAnsi"/>
          <w:b/>
          <w:bCs/>
          <w:sz w:val="28"/>
          <w:szCs w:val="28"/>
        </w:rPr>
      </w:pPr>
      <w:r w:rsidRPr="0091552A">
        <w:rPr>
          <w:rFonts w:cstheme="minorHAnsi"/>
          <w:b/>
          <w:bCs/>
          <w:sz w:val="28"/>
          <w:szCs w:val="28"/>
        </w:rPr>
        <w:t>Regulamin funkcjonowania</w:t>
      </w:r>
    </w:p>
    <w:p w:rsidR="0091552A" w:rsidRDefault="0091552A" w:rsidP="0091552A">
      <w:pPr>
        <w:jc w:val="center"/>
        <w:rPr>
          <w:rFonts w:cstheme="minorHAnsi"/>
          <w:b/>
          <w:bCs/>
          <w:sz w:val="28"/>
          <w:szCs w:val="28"/>
        </w:rPr>
      </w:pPr>
      <w:r w:rsidRPr="0091552A">
        <w:rPr>
          <w:rFonts w:cstheme="minorHAnsi"/>
          <w:b/>
          <w:bCs/>
          <w:sz w:val="28"/>
          <w:szCs w:val="28"/>
        </w:rPr>
        <w:t xml:space="preserve"> Szkoły Podstawowej</w:t>
      </w:r>
      <w:r>
        <w:rPr>
          <w:rFonts w:cstheme="minorHAnsi"/>
          <w:b/>
          <w:bCs/>
          <w:sz w:val="28"/>
          <w:szCs w:val="28"/>
        </w:rPr>
        <w:t xml:space="preserve"> </w:t>
      </w:r>
      <w:r w:rsidRPr="0091552A">
        <w:rPr>
          <w:rFonts w:cstheme="minorHAnsi"/>
          <w:b/>
          <w:bCs/>
          <w:sz w:val="28"/>
          <w:szCs w:val="28"/>
        </w:rPr>
        <w:t xml:space="preserve">im. W. Doroszewskiego </w:t>
      </w:r>
    </w:p>
    <w:p w:rsidR="0091552A" w:rsidRPr="0091552A" w:rsidRDefault="0091552A" w:rsidP="0091552A">
      <w:pPr>
        <w:jc w:val="center"/>
        <w:rPr>
          <w:sz w:val="28"/>
          <w:szCs w:val="28"/>
        </w:rPr>
      </w:pPr>
      <w:r w:rsidRPr="0091552A">
        <w:rPr>
          <w:rFonts w:cstheme="minorHAnsi"/>
          <w:b/>
          <w:bCs/>
          <w:sz w:val="28"/>
          <w:szCs w:val="28"/>
        </w:rPr>
        <w:t>w Nadarzynie w czasie pandemii</w:t>
      </w:r>
    </w:p>
    <w:p w:rsidR="0091552A" w:rsidRPr="0091552A" w:rsidRDefault="0091552A" w:rsidP="0091552A">
      <w:pPr>
        <w:jc w:val="both"/>
        <w:rPr>
          <w:rFonts w:cstheme="minorHAnsi"/>
          <w:b/>
          <w:sz w:val="24"/>
          <w:szCs w:val="24"/>
          <w:u w:val="single"/>
        </w:rPr>
      </w:pPr>
    </w:p>
    <w:p w:rsidR="0091552A" w:rsidRPr="0091552A" w:rsidRDefault="0091552A" w:rsidP="0091552A">
      <w:pPr>
        <w:jc w:val="both"/>
        <w:rPr>
          <w:sz w:val="24"/>
          <w:szCs w:val="24"/>
        </w:rPr>
      </w:pPr>
      <w:r w:rsidRPr="0091552A">
        <w:rPr>
          <w:rFonts w:cstheme="minorHAnsi"/>
          <w:b/>
          <w:sz w:val="24"/>
          <w:szCs w:val="24"/>
          <w:u w:val="single"/>
        </w:rPr>
        <w:t>Organizacja zajęć w szkole:</w:t>
      </w:r>
    </w:p>
    <w:p w:rsidR="0091552A" w:rsidRPr="0091552A" w:rsidRDefault="0091552A" w:rsidP="0091552A">
      <w:pPr>
        <w:pStyle w:val="ListParagraph"/>
        <w:numPr>
          <w:ilvl w:val="0"/>
          <w:numId w:val="8"/>
        </w:numPr>
        <w:ind w:left="0"/>
        <w:jc w:val="both"/>
        <w:rPr>
          <w:sz w:val="24"/>
          <w:szCs w:val="24"/>
        </w:rPr>
      </w:pPr>
      <w:r w:rsidRPr="0091552A">
        <w:rPr>
          <w:rFonts w:cstheme="minorHAnsi"/>
          <w:sz w:val="24"/>
          <w:szCs w:val="24"/>
        </w:rPr>
        <w:t>Do szkoły przychodzą jedynie uczniowie i pracownicy</w:t>
      </w:r>
      <w:r w:rsidR="00571313">
        <w:rPr>
          <w:rFonts w:cstheme="minorHAnsi"/>
          <w:sz w:val="24"/>
          <w:szCs w:val="24"/>
        </w:rPr>
        <w:t xml:space="preserve"> </w:t>
      </w:r>
      <w:r w:rsidRPr="0091552A">
        <w:rPr>
          <w:rFonts w:cstheme="minorHAnsi"/>
          <w:sz w:val="24"/>
          <w:szCs w:val="24"/>
        </w:rPr>
        <w:t>bez objawów chorobowych sugerujących infekcję dróg oddechowych oraz gdy domownicy nie przebywają na kwarantannie lub w izolacji w warunkach domowych lub w izolacji.</w:t>
      </w:r>
    </w:p>
    <w:p w:rsidR="0091552A" w:rsidRPr="0091552A" w:rsidRDefault="0091552A" w:rsidP="0091552A">
      <w:pPr>
        <w:pStyle w:val="ListParagraph"/>
        <w:numPr>
          <w:ilvl w:val="0"/>
          <w:numId w:val="8"/>
        </w:numPr>
        <w:ind w:left="0"/>
        <w:jc w:val="both"/>
        <w:rPr>
          <w:rFonts w:cstheme="minorHAnsi"/>
          <w:iCs/>
          <w:sz w:val="24"/>
          <w:szCs w:val="24"/>
        </w:rPr>
      </w:pPr>
      <w:r w:rsidRPr="0091552A">
        <w:rPr>
          <w:rFonts w:cstheme="minorHAnsi"/>
          <w:sz w:val="24"/>
          <w:szCs w:val="24"/>
        </w:rPr>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w:t>
      </w:r>
    </w:p>
    <w:p w:rsidR="0091552A" w:rsidRPr="0091552A" w:rsidRDefault="0091552A" w:rsidP="0091552A">
      <w:pPr>
        <w:pStyle w:val="ListParagraph"/>
        <w:numPr>
          <w:ilvl w:val="0"/>
          <w:numId w:val="8"/>
        </w:numPr>
        <w:ind w:left="0"/>
        <w:jc w:val="both"/>
        <w:rPr>
          <w:sz w:val="24"/>
          <w:szCs w:val="24"/>
        </w:rPr>
      </w:pPr>
      <w:r w:rsidRPr="0091552A">
        <w:rPr>
          <w:rFonts w:cstheme="minorHAnsi"/>
          <w:sz w:val="24"/>
          <w:szCs w:val="24"/>
        </w:rPr>
        <w:t>Przy   wejściu do budynku szkoły umieszczona jest informacja o obowiązku dezynfekowania rąk oraz instrukcja użycia środka dezynfekującego. Wszyscy wchodzący do budynku szkoły dezynfekują ręce.</w:t>
      </w:r>
    </w:p>
    <w:p w:rsidR="0091552A" w:rsidRPr="0091552A" w:rsidRDefault="0091552A" w:rsidP="0091552A">
      <w:pPr>
        <w:pStyle w:val="ListParagraph"/>
        <w:numPr>
          <w:ilvl w:val="0"/>
          <w:numId w:val="8"/>
        </w:numPr>
        <w:ind w:left="0"/>
        <w:jc w:val="both"/>
        <w:rPr>
          <w:sz w:val="24"/>
          <w:szCs w:val="24"/>
        </w:rPr>
      </w:pPr>
      <w:r w:rsidRPr="0091552A">
        <w:rPr>
          <w:sz w:val="24"/>
          <w:szCs w:val="24"/>
        </w:rPr>
        <w:t>W szkole obowiązuje zakrywanie ust i nosa poza zajęciami w salach lekcyjnych (korytarze, toalety, szatnia, przejazd autobusem szkolnym).</w:t>
      </w:r>
    </w:p>
    <w:p w:rsidR="0091552A" w:rsidRPr="0091552A" w:rsidRDefault="0091552A" w:rsidP="0091552A">
      <w:pPr>
        <w:pStyle w:val="ListParagraph"/>
        <w:numPr>
          <w:ilvl w:val="0"/>
          <w:numId w:val="8"/>
        </w:numPr>
        <w:ind w:left="0"/>
        <w:jc w:val="both"/>
        <w:rPr>
          <w:sz w:val="24"/>
          <w:szCs w:val="24"/>
        </w:rPr>
      </w:pPr>
      <w:r w:rsidRPr="0091552A">
        <w:rPr>
          <w:rFonts w:cstheme="minorHAnsi"/>
          <w:sz w:val="24"/>
          <w:szCs w:val="24"/>
        </w:rPr>
        <w:t>Nauczyciel zobowiązany jest do przypominania uczniom o konieczności zakrywania nosa i ust podczas przebywania w części wspólnej.</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W szkole obowiązują ogólne zasady higieny:</w:t>
      </w:r>
      <w:r w:rsidR="00571313">
        <w:rPr>
          <w:rFonts w:cstheme="minorHAnsi"/>
          <w:sz w:val="24"/>
          <w:szCs w:val="24"/>
        </w:rPr>
        <w:t xml:space="preserve"> </w:t>
      </w:r>
      <w:r w:rsidRPr="0091552A">
        <w:rPr>
          <w:rFonts w:cstheme="minorHAnsi"/>
          <w:sz w:val="24"/>
          <w:szCs w:val="24"/>
        </w:rPr>
        <w:t>częste mycie rąk, ochrona podczas kichania</w:t>
      </w:r>
      <w:r>
        <w:rPr>
          <w:rFonts w:cstheme="minorHAnsi"/>
          <w:sz w:val="24"/>
          <w:szCs w:val="24"/>
        </w:rPr>
        <w:t xml:space="preserve">                        </w:t>
      </w:r>
      <w:r w:rsidRPr="0091552A">
        <w:rPr>
          <w:rFonts w:cstheme="minorHAnsi"/>
          <w:sz w:val="24"/>
          <w:szCs w:val="24"/>
        </w:rPr>
        <w:t xml:space="preserve"> i kaszlu oraz unikanie dotykania oczu, nosa i ust.</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 xml:space="preserve">Jeżeli pracownik szkoły zaobserwuje u ucznia objawy mogące wskazywać na infekcję dróg oddechowych postępuje zgodnie z procedurą (załącznik 1). </w:t>
      </w:r>
    </w:p>
    <w:p w:rsidR="0091552A" w:rsidRPr="0091552A" w:rsidRDefault="0091552A" w:rsidP="0091552A">
      <w:pPr>
        <w:pStyle w:val="ListParagraph"/>
        <w:numPr>
          <w:ilvl w:val="0"/>
          <w:numId w:val="9"/>
        </w:numPr>
        <w:ind w:left="0"/>
        <w:jc w:val="both"/>
        <w:rPr>
          <w:sz w:val="24"/>
          <w:szCs w:val="24"/>
        </w:rPr>
      </w:pPr>
      <w:r w:rsidRPr="0091552A">
        <w:rPr>
          <w:sz w:val="24"/>
          <w:szCs w:val="24"/>
        </w:rPr>
        <w:t>W przypadku podejrzenia u pracownika infekcji dróg oddechowych postępujemy według procedury (Załącznik 2).</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Uczniowie odbywają zajęcia w salach wyznaczonych na dany dzień.</w:t>
      </w:r>
    </w:p>
    <w:p w:rsidR="0091552A" w:rsidRPr="0091552A" w:rsidRDefault="0091552A" w:rsidP="0091552A">
      <w:pPr>
        <w:pStyle w:val="ListParagraph"/>
        <w:numPr>
          <w:ilvl w:val="0"/>
          <w:numId w:val="9"/>
        </w:numPr>
        <w:ind w:left="0"/>
        <w:jc w:val="both"/>
        <w:rPr>
          <w:sz w:val="24"/>
          <w:szCs w:val="24"/>
        </w:rPr>
      </w:pPr>
      <w:r w:rsidRPr="0091552A">
        <w:rPr>
          <w:sz w:val="24"/>
          <w:szCs w:val="24"/>
        </w:rPr>
        <w:t>Każdy nauczyciel jest zobowiązany do pełnienia opieki nad uczniami na 20 minut przed rozpoczęciem swoich zajęć. Nauczyciel nie może opuścić klasy do momentu przekazania opieki innemu nauczycielowi lub sprowadzenia uczniów do odpowiedniego wyjścia po zakończeniu zajęć albo do świetlicy. Wszyscy zobowiązani są do zachowania dystansu społecznego.</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W miarę możliwości uczniowie korzystają w czasie przerw z boiska szkolnego oraz pobytu na świeżym powietrzu na terenie szkoły.</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Nauczyciel w klasach I-III organizują przerwy dla swoich uczniów w interwałach adekwatnych do potrzeb, jednak nie rzadziej niż co 45 min.</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Uczeń posiada własne przybory i podręczniki, które w czasie zajęć mogą znajdować się na stoliku szkolnym ucznia, w tornistrze lub we własnej szafce. Uczniowie nie mogą wymieniać się przyborami szkolnymi między sobą.</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 xml:space="preserve">Uczeń nie powinien zabierać ze sobą do szkoły niepotrzebnych przedmiotów. </w:t>
      </w:r>
    </w:p>
    <w:p w:rsidR="0091552A" w:rsidRPr="0091552A" w:rsidRDefault="0091552A" w:rsidP="0091552A">
      <w:pPr>
        <w:pStyle w:val="ListParagraph"/>
        <w:numPr>
          <w:ilvl w:val="0"/>
          <w:numId w:val="9"/>
        </w:numPr>
        <w:ind w:left="0"/>
        <w:jc w:val="both"/>
        <w:rPr>
          <w:sz w:val="24"/>
          <w:szCs w:val="24"/>
        </w:rPr>
      </w:pPr>
      <w:r w:rsidRPr="0091552A">
        <w:rPr>
          <w:sz w:val="24"/>
          <w:szCs w:val="24"/>
        </w:rPr>
        <w:lastRenderedPageBreak/>
        <w:t>Przedmioty i sprzęty znajdujące się w sali, których nie można skutecznie umyć, uprać lub dezynfekować, należy usunąć lub uniemożliwić do nich dostęp. Przybory do ćwiczeń (piłki, skakanki, obręcze itp.) wykorzystywane podczas zajęć personel czyści lub dezynfekuje codziennie.</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Podczas realizacji zajęć, w tym zajęć wychowania fizycznego i sportowych, w których nie można zachować dystansu, należy ograniczyć ćwiczenia i gry kontaktowe.</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 xml:space="preserve">W sali gimnastycznej używany sprzęt sportowy oraz podłoga myte są detergentem lub dezynfekowane codziennie. </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Pracownia informatyczna (sala 207) jest wietrzona po każdych zajęciach i w miarę możliwości dezynfekowana.</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Uczniowie dezynfekują ręce w sali komputerowej przed zajęciami i po ich zakończeniu.</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Sale, części wspólne (korytarze) są wietrzone co najmniej raz na godzinę, w czasie przerwy,</w:t>
      </w:r>
      <w:r w:rsidR="00571313">
        <w:rPr>
          <w:rFonts w:cstheme="minorHAnsi"/>
          <w:sz w:val="24"/>
          <w:szCs w:val="24"/>
        </w:rPr>
        <w:t xml:space="preserve"> </w:t>
      </w:r>
      <w:r w:rsidRPr="0091552A">
        <w:rPr>
          <w:rFonts w:cstheme="minorHAnsi"/>
          <w:sz w:val="24"/>
          <w:szCs w:val="24"/>
        </w:rPr>
        <w:t>a w razie potrzeby także w czasie zajęć.</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Uczniowie wchodzą i wychodzą ustalonymi wejściami i wyjściami według harmonogramu:</w:t>
      </w:r>
    </w:p>
    <w:p w:rsidR="0091552A" w:rsidRPr="0091552A" w:rsidRDefault="0091552A" w:rsidP="0091552A">
      <w:pPr>
        <w:pStyle w:val="ListParagraph"/>
        <w:ind w:left="0" w:hanging="360"/>
        <w:jc w:val="both"/>
        <w:rPr>
          <w:rFonts w:cstheme="minorHAnsi"/>
          <w:sz w:val="24"/>
          <w:szCs w:val="24"/>
        </w:rPr>
      </w:pPr>
      <w:r w:rsidRPr="0091552A">
        <w:rPr>
          <w:rFonts w:cstheme="minorHAnsi"/>
          <w:sz w:val="24"/>
          <w:szCs w:val="24"/>
        </w:rPr>
        <w:t xml:space="preserve">- Wejście A (od przedszkola) - klasy I </w:t>
      </w:r>
    </w:p>
    <w:p w:rsidR="0091552A" w:rsidRPr="0091552A" w:rsidRDefault="0091552A" w:rsidP="0091552A">
      <w:pPr>
        <w:pStyle w:val="ListParagraph"/>
        <w:ind w:left="0" w:hanging="360"/>
        <w:jc w:val="both"/>
        <w:rPr>
          <w:rFonts w:cstheme="minorHAnsi"/>
          <w:sz w:val="24"/>
          <w:szCs w:val="24"/>
        </w:rPr>
      </w:pPr>
      <w:r w:rsidRPr="0091552A">
        <w:rPr>
          <w:rFonts w:cstheme="minorHAnsi"/>
          <w:sz w:val="24"/>
          <w:szCs w:val="24"/>
        </w:rPr>
        <w:t>- Wejście B (wejście główne) – klasy II, III, uczniowie odbywający zajęcia w salach 310, 311, 312, świetlica 1, świetlica 2, biblioteka.</w:t>
      </w:r>
    </w:p>
    <w:p w:rsidR="0091552A" w:rsidRPr="0091552A" w:rsidRDefault="0091552A" w:rsidP="0091552A">
      <w:pPr>
        <w:pStyle w:val="ListParagraph"/>
        <w:ind w:left="0" w:hanging="360"/>
        <w:jc w:val="both"/>
        <w:rPr>
          <w:rFonts w:cstheme="minorHAnsi"/>
          <w:sz w:val="24"/>
          <w:szCs w:val="24"/>
        </w:rPr>
      </w:pPr>
      <w:r w:rsidRPr="0091552A">
        <w:rPr>
          <w:rFonts w:cstheme="minorHAnsi"/>
          <w:sz w:val="24"/>
          <w:szCs w:val="24"/>
        </w:rPr>
        <w:t>- Wejście C (przy żółtej skrzynce gazowej) – uczniowie odbywający zajęcia w salach 104, 108, 109, 110, 202, 206, 207, 209, 210.</w:t>
      </w:r>
    </w:p>
    <w:p w:rsidR="0091552A" w:rsidRPr="0091552A" w:rsidRDefault="0091552A" w:rsidP="0091552A">
      <w:pPr>
        <w:pStyle w:val="ListParagraph"/>
        <w:ind w:left="0" w:hanging="360"/>
        <w:jc w:val="both"/>
        <w:rPr>
          <w:rFonts w:cstheme="minorHAnsi"/>
          <w:sz w:val="24"/>
          <w:szCs w:val="24"/>
        </w:rPr>
      </w:pPr>
      <w:r w:rsidRPr="0091552A">
        <w:rPr>
          <w:rFonts w:cstheme="minorHAnsi"/>
          <w:sz w:val="24"/>
          <w:szCs w:val="24"/>
        </w:rPr>
        <w:t>- Wejście D (od hali sportowej) – uczniowie odbywający zajęcia w salach 017, 019, 021, 024, 026,028, 03).</w:t>
      </w:r>
    </w:p>
    <w:p w:rsidR="0091552A" w:rsidRPr="0091552A" w:rsidRDefault="0091552A" w:rsidP="0091552A">
      <w:pPr>
        <w:pStyle w:val="ListParagraph"/>
        <w:numPr>
          <w:ilvl w:val="0"/>
          <w:numId w:val="9"/>
        </w:numPr>
        <w:ind w:left="0"/>
        <w:jc w:val="both"/>
        <w:rPr>
          <w:sz w:val="24"/>
          <w:szCs w:val="24"/>
        </w:rPr>
      </w:pPr>
      <w:r w:rsidRPr="0091552A">
        <w:rPr>
          <w:sz w:val="24"/>
          <w:szCs w:val="24"/>
        </w:rPr>
        <w:t>Uczniowie wchodzą do szkoły według procedury (Załącznik3), a wychodzą według procedury (Załącznik 4).</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 xml:space="preserve">Zasady pełnienia opieki nad uczniami podczas przemieszczania się nauczycieli po zakończonych zajęciach do poszczególnych </w:t>
      </w:r>
      <w:proofErr w:type="spellStart"/>
      <w:r w:rsidRPr="0091552A">
        <w:rPr>
          <w:rFonts w:cstheme="minorHAnsi"/>
          <w:sz w:val="24"/>
          <w:szCs w:val="24"/>
        </w:rPr>
        <w:t>sal</w:t>
      </w:r>
      <w:proofErr w:type="spellEnd"/>
      <w:r w:rsidR="00571313">
        <w:rPr>
          <w:rFonts w:cstheme="minorHAnsi"/>
          <w:sz w:val="24"/>
          <w:szCs w:val="24"/>
        </w:rPr>
        <w:t xml:space="preserve"> </w:t>
      </w:r>
      <w:r w:rsidRPr="0091552A">
        <w:rPr>
          <w:rFonts w:cstheme="minorHAnsi"/>
          <w:sz w:val="24"/>
          <w:szCs w:val="24"/>
        </w:rPr>
        <w:t>(Załącznik 5).</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Zasady prowadzenia zajęć w-f (Załącznik 6).</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W świetlicy szkolnej obowiązują zasady zamieszczone w tym regulaminie.</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Grupy świetlicowe są grupami łączonymi. Ze</w:t>
      </w:r>
      <w:bookmarkStart w:id="0" w:name="_GoBack"/>
      <w:bookmarkEnd w:id="0"/>
      <w:r w:rsidRPr="0091552A">
        <w:rPr>
          <w:rFonts w:cstheme="minorHAnsi"/>
          <w:sz w:val="24"/>
          <w:szCs w:val="24"/>
        </w:rPr>
        <w:t xml:space="preserve"> względów bezpieczeństwa apeluje się do rodziców – pobyt dziecka w świetlicy szkolnej należy ograniczyć do minimum.</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Zajęcia świetlicowe odbywają się w świetlicy szkolnej, a także w innych salach</w:t>
      </w:r>
    </w:p>
    <w:p w:rsidR="0091552A" w:rsidRPr="0091552A" w:rsidRDefault="0091552A" w:rsidP="0091552A">
      <w:pPr>
        <w:pStyle w:val="ListParagraph"/>
        <w:numPr>
          <w:ilvl w:val="0"/>
          <w:numId w:val="9"/>
        </w:numPr>
        <w:ind w:left="0"/>
        <w:jc w:val="both"/>
        <w:rPr>
          <w:sz w:val="24"/>
          <w:szCs w:val="24"/>
        </w:rPr>
      </w:pPr>
      <w:bookmarkStart w:id="1" w:name="__DdeLink__95_677074893"/>
      <w:r w:rsidRPr="0091552A">
        <w:rPr>
          <w:rFonts w:cstheme="minorHAnsi"/>
          <w:sz w:val="24"/>
          <w:szCs w:val="24"/>
        </w:rPr>
        <w:t xml:space="preserve">Opiekunowie mogą pojedynczo wejść do przestrzeni wspólnej. Za pomocą </w:t>
      </w:r>
      <w:proofErr w:type="spellStart"/>
      <w:r w:rsidRPr="0091552A">
        <w:rPr>
          <w:rFonts w:cstheme="minorHAnsi"/>
          <w:sz w:val="24"/>
          <w:szCs w:val="24"/>
        </w:rPr>
        <w:t>wideodomofonu</w:t>
      </w:r>
      <w:proofErr w:type="spellEnd"/>
      <w:r w:rsidRPr="0091552A">
        <w:rPr>
          <w:rFonts w:cstheme="minorHAnsi"/>
          <w:sz w:val="24"/>
          <w:szCs w:val="24"/>
        </w:rPr>
        <w:t xml:space="preserve"> wywołują dziecko. W przestrzeni wspólnej może przebywać tylko jeden rodzic/opiekun. </w:t>
      </w:r>
      <w:bookmarkEnd w:id="1"/>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Zasady korzystania z</w:t>
      </w:r>
      <w:r>
        <w:rPr>
          <w:rFonts w:cstheme="minorHAnsi"/>
          <w:sz w:val="24"/>
          <w:szCs w:val="24"/>
        </w:rPr>
        <w:t xml:space="preserve"> </w:t>
      </w:r>
      <w:r w:rsidRPr="0091552A">
        <w:rPr>
          <w:rFonts w:cstheme="minorHAnsi"/>
          <w:sz w:val="24"/>
          <w:szCs w:val="24"/>
        </w:rPr>
        <w:t>biblioteki szkolnej (Załącznik 7).</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 xml:space="preserve">Uczniowie spożywają obiady dostarczone do </w:t>
      </w:r>
      <w:proofErr w:type="spellStart"/>
      <w:r w:rsidRPr="0091552A">
        <w:rPr>
          <w:rFonts w:cstheme="minorHAnsi"/>
          <w:sz w:val="24"/>
          <w:szCs w:val="24"/>
        </w:rPr>
        <w:t>sal</w:t>
      </w:r>
      <w:proofErr w:type="spellEnd"/>
      <w:r w:rsidRPr="0091552A">
        <w:rPr>
          <w:rFonts w:cstheme="minorHAnsi"/>
          <w:sz w:val="24"/>
          <w:szCs w:val="24"/>
        </w:rPr>
        <w:t xml:space="preserve"> w pojemnikach jednorazowych. Po spożytym posiłku pojemniki zbierane są do worków, które odbiera personel kuchni.</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W szkole wyłączone jest źródełko wody pitnej.</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Personel kuchenny i pracownicy administracji oraz obsługi sprzątającej powinni ograniczyć kontakty z uczniami oraz nauczycielami</w:t>
      </w:r>
    </w:p>
    <w:p w:rsidR="0091552A" w:rsidRPr="0091552A" w:rsidRDefault="0091552A" w:rsidP="0091552A">
      <w:pPr>
        <w:pStyle w:val="ListParagraph"/>
        <w:numPr>
          <w:ilvl w:val="0"/>
          <w:numId w:val="9"/>
        </w:numPr>
        <w:ind w:left="0"/>
        <w:jc w:val="both"/>
        <w:rPr>
          <w:sz w:val="24"/>
          <w:szCs w:val="24"/>
        </w:rPr>
      </w:pPr>
      <w:r w:rsidRPr="0091552A">
        <w:rPr>
          <w:rFonts w:cstheme="minorHAnsi"/>
          <w:sz w:val="24"/>
          <w:szCs w:val="24"/>
        </w:rPr>
        <w:t>Wszelki kontakt interesantów i rodziców</w:t>
      </w:r>
      <w:r w:rsidR="00571313">
        <w:rPr>
          <w:rFonts w:cstheme="minorHAnsi"/>
          <w:sz w:val="24"/>
          <w:szCs w:val="24"/>
        </w:rPr>
        <w:t xml:space="preserve"> </w:t>
      </w:r>
      <w:r w:rsidRPr="0091552A">
        <w:rPr>
          <w:rFonts w:cstheme="minorHAnsi"/>
          <w:sz w:val="24"/>
          <w:szCs w:val="24"/>
        </w:rPr>
        <w:t xml:space="preserve">z pracownikami szkoły powinien być realizowany drogą </w:t>
      </w:r>
      <w:proofErr w:type="gramStart"/>
      <w:r w:rsidRPr="0091552A">
        <w:rPr>
          <w:rFonts w:cstheme="minorHAnsi"/>
          <w:sz w:val="24"/>
          <w:szCs w:val="24"/>
        </w:rPr>
        <w:t>elektroniczną  lub</w:t>
      </w:r>
      <w:proofErr w:type="gramEnd"/>
      <w:r w:rsidRPr="0091552A">
        <w:rPr>
          <w:rFonts w:cstheme="minorHAnsi"/>
          <w:sz w:val="24"/>
          <w:szCs w:val="24"/>
        </w:rPr>
        <w:t xml:space="preserve"> telefonicznie z sekretariatem szkoły.</w:t>
      </w:r>
    </w:p>
    <w:p w:rsidR="0091552A" w:rsidRPr="0091552A" w:rsidRDefault="0091552A">
      <w:pPr>
        <w:rPr>
          <w:b/>
        </w:rPr>
      </w:pPr>
    </w:p>
    <w:p w:rsidR="0091552A" w:rsidRPr="0091552A" w:rsidRDefault="0091552A">
      <w:pPr>
        <w:rPr>
          <w:b/>
        </w:rPr>
      </w:pPr>
    </w:p>
    <w:p w:rsidR="0091552A" w:rsidRPr="0091552A" w:rsidRDefault="0091552A">
      <w:pPr>
        <w:rPr>
          <w:b/>
        </w:rPr>
      </w:pPr>
    </w:p>
    <w:p w:rsidR="003F0641" w:rsidRPr="0091552A" w:rsidRDefault="00F52D39">
      <w:pPr>
        <w:rPr>
          <w:b/>
        </w:rPr>
      </w:pPr>
      <w:r w:rsidRPr="0091552A">
        <w:rPr>
          <w:b/>
        </w:rPr>
        <w:t xml:space="preserve">Załącznik nr 1 </w:t>
      </w:r>
    </w:p>
    <w:p w:rsidR="00F52D39" w:rsidRPr="0091552A" w:rsidRDefault="00F52D39">
      <w:pPr>
        <w:rPr>
          <w:b/>
        </w:rPr>
      </w:pPr>
      <w:r w:rsidRPr="0091552A">
        <w:rPr>
          <w:b/>
        </w:rPr>
        <w:t>Procedura postępowania z uczniem, u którego występują objawy, które mogą sugerować zakażenie COVID 19</w:t>
      </w:r>
    </w:p>
    <w:p w:rsidR="00F52D39" w:rsidRPr="0091552A" w:rsidRDefault="00F52D39" w:rsidP="0091552A">
      <w:pPr>
        <w:pStyle w:val="ListParagraph"/>
        <w:numPr>
          <w:ilvl w:val="0"/>
          <w:numId w:val="1"/>
        </w:numPr>
        <w:jc w:val="both"/>
      </w:pPr>
      <w:r w:rsidRPr="0091552A">
        <w:t>Dyrektor wydziela odrębne pomieszczenie, które pełni funkcję izolatki. Pomieszczenie to jest regularnie, co najmniej raz dziennie</w:t>
      </w:r>
      <w:r w:rsidR="008B6AA3" w:rsidRPr="0091552A">
        <w:t>,</w:t>
      </w:r>
      <w:r w:rsidRPr="0091552A">
        <w:t xml:space="preserve"> sprzątane i dezynfekowane.</w:t>
      </w:r>
    </w:p>
    <w:p w:rsidR="00F52D39" w:rsidRPr="0091552A" w:rsidRDefault="00F52D39" w:rsidP="0091552A">
      <w:pPr>
        <w:pStyle w:val="ListParagraph"/>
        <w:numPr>
          <w:ilvl w:val="0"/>
          <w:numId w:val="1"/>
        </w:numPr>
        <w:jc w:val="both"/>
      </w:pPr>
      <w:r w:rsidRPr="0091552A">
        <w:t>Jeżeli pracownik szkoły zauważy u ucznia niepokojące objawy, które mogą sugerować zakażenie COVID 19 (kaszel, katar, podwyższona temperatura, duszność, biegunka) powiadamia o tym fakcie</w:t>
      </w:r>
      <w:r w:rsidR="008F4571" w:rsidRPr="0091552A">
        <w:t xml:space="preserve"> pielęgniarkę szkolną, która przychodzi po ucznia. Pielęgniarka decyduje o tym czy kierować ucznia do izolatki.</w:t>
      </w:r>
    </w:p>
    <w:p w:rsidR="008F4571" w:rsidRPr="0091552A" w:rsidRDefault="008F4571" w:rsidP="0091552A">
      <w:pPr>
        <w:pStyle w:val="ListParagraph"/>
        <w:numPr>
          <w:ilvl w:val="0"/>
          <w:numId w:val="1"/>
        </w:numPr>
        <w:jc w:val="both"/>
      </w:pPr>
      <w:r w:rsidRPr="0091552A">
        <w:t>W przypadku, gdy uczeń skierowany jest do izola</w:t>
      </w:r>
      <w:r w:rsidR="008B6AA3" w:rsidRPr="0091552A">
        <w:t xml:space="preserve">tki nauczyciel powiadamia </w:t>
      </w:r>
      <w:r w:rsidRPr="0091552A">
        <w:t>sekretariat szkoły</w:t>
      </w:r>
      <w:r w:rsidR="008B6AA3" w:rsidRPr="0091552A">
        <w:t>.</w:t>
      </w:r>
    </w:p>
    <w:p w:rsidR="008F4571" w:rsidRPr="0091552A" w:rsidRDefault="008F4571" w:rsidP="0091552A">
      <w:pPr>
        <w:pStyle w:val="ListParagraph"/>
        <w:numPr>
          <w:ilvl w:val="0"/>
          <w:numId w:val="1"/>
        </w:numPr>
        <w:jc w:val="both"/>
      </w:pPr>
      <w:r w:rsidRPr="0091552A">
        <w:t>Sekretariat szkoły na polecenie dyrektora szkoły zawiadamia psychologa lub pedagoga szkolnego</w:t>
      </w:r>
      <w:r w:rsidR="008013C5" w:rsidRPr="0091552A">
        <w:t xml:space="preserve"> (lub innego pracownika)</w:t>
      </w:r>
      <w:r w:rsidRPr="0091552A">
        <w:t xml:space="preserve"> i kieruje go do sprawowania opieki nad dzieckiem</w:t>
      </w:r>
      <w:r w:rsidR="0091552A">
        <w:t xml:space="preserve">                                  </w:t>
      </w:r>
      <w:r w:rsidRPr="0091552A">
        <w:t xml:space="preserve"> w izolatce.</w:t>
      </w:r>
    </w:p>
    <w:p w:rsidR="008F4571" w:rsidRPr="0091552A" w:rsidRDefault="008F4571" w:rsidP="0091552A">
      <w:pPr>
        <w:pStyle w:val="ListParagraph"/>
        <w:numPr>
          <w:ilvl w:val="0"/>
          <w:numId w:val="1"/>
        </w:numPr>
        <w:jc w:val="both"/>
      </w:pPr>
      <w:r w:rsidRPr="0091552A">
        <w:t>Jednocześnie sekretariat szkoły zawiadamia rodzica ucznia przebywającego w izolatce</w:t>
      </w:r>
      <w:r w:rsidR="0091552A">
        <w:t xml:space="preserve">                              </w:t>
      </w:r>
      <w:r w:rsidRPr="0091552A">
        <w:t xml:space="preserve"> i zobowiązuje go do niezwłocznego od</w:t>
      </w:r>
      <w:r w:rsidR="001469BE" w:rsidRPr="0091552A">
        <w:t>ebrania ucznia ze szkoły.</w:t>
      </w:r>
    </w:p>
    <w:p w:rsidR="001469BE" w:rsidRPr="0091552A" w:rsidRDefault="00FB6243" w:rsidP="0091552A">
      <w:pPr>
        <w:pStyle w:val="ListParagraph"/>
        <w:numPr>
          <w:ilvl w:val="0"/>
          <w:numId w:val="1"/>
        </w:numPr>
        <w:jc w:val="both"/>
      </w:pPr>
      <w:r w:rsidRPr="0091552A">
        <w:t>W przypadku, gdy w szkole nie ma pielęgniarki, nauczyciel zgłasza złe samopoczucie ucznia do sekretariatu</w:t>
      </w:r>
      <w:r w:rsidR="007A6A54" w:rsidRPr="0091552A">
        <w:t>.</w:t>
      </w:r>
    </w:p>
    <w:p w:rsidR="00FB6243" w:rsidRPr="0091552A" w:rsidRDefault="00FB6243" w:rsidP="0091552A">
      <w:pPr>
        <w:pStyle w:val="ListParagraph"/>
        <w:numPr>
          <w:ilvl w:val="0"/>
          <w:numId w:val="1"/>
        </w:numPr>
        <w:jc w:val="both"/>
      </w:pPr>
      <w:r w:rsidRPr="0091552A">
        <w:t>Sekretariat szkolny powiadamia wtedy pedagoga, psychologa szkolnego</w:t>
      </w:r>
      <w:r w:rsidR="008013C5" w:rsidRPr="0091552A">
        <w:t xml:space="preserve"> lub innego pracownika</w:t>
      </w:r>
      <w:r w:rsidRPr="0091552A">
        <w:t>, który odbiera ucznia z klasy i prowadzi do izolatki.</w:t>
      </w:r>
    </w:p>
    <w:p w:rsidR="00FB6243" w:rsidRPr="0091552A" w:rsidRDefault="005A5AEE" w:rsidP="0091552A">
      <w:pPr>
        <w:pStyle w:val="ListParagraph"/>
        <w:numPr>
          <w:ilvl w:val="0"/>
          <w:numId w:val="1"/>
        </w:numPr>
        <w:jc w:val="both"/>
      </w:pPr>
      <w:r w:rsidRPr="0091552A">
        <w:t>Uczeń do czasu przybycia rodziców pozostaje w izolatce pod opieką psychologa</w:t>
      </w:r>
      <w:r w:rsidR="009759DF" w:rsidRPr="0091552A">
        <w:t>,</w:t>
      </w:r>
      <w:r w:rsidRPr="0091552A">
        <w:t xml:space="preserve"> pedagoga szkolnego </w:t>
      </w:r>
      <w:r w:rsidR="009759DF" w:rsidRPr="0091552A">
        <w:t xml:space="preserve">lub innego pracownika </w:t>
      </w:r>
      <w:r w:rsidRPr="0091552A">
        <w:t>zabezpieczonego w środki ochrony osobistej.</w:t>
      </w:r>
    </w:p>
    <w:p w:rsidR="005A5AEE" w:rsidRPr="0091552A" w:rsidRDefault="005A5AEE" w:rsidP="0091552A">
      <w:pPr>
        <w:pStyle w:val="ListParagraph"/>
        <w:numPr>
          <w:ilvl w:val="0"/>
          <w:numId w:val="1"/>
        </w:numPr>
        <w:jc w:val="both"/>
      </w:pPr>
      <w:r w:rsidRPr="0091552A">
        <w:t xml:space="preserve">Pozostali uczniowie z klasy pod opieką nauczyciela natychmiast </w:t>
      </w:r>
      <w:r w:rsidR="00E73A6B" w:rsidRPr="0091552A">
        <w:t xml:space="preserve">myją ręce i przechodzą </w:t>
      </w:r>
      <w:r w:rsidR="0091552A">
        <w:t xml:space="preserve">                        </w:t>
      </w:r>
      <w:r w:rsidR="005A0FB7" w:rsidRPr="0091552A">
        <w:t>na korytarz</w:t>
      </w:r>
      <w:r w:rsidR="00E73A6B" w:rsidRPr="0091552A">
        <w:t xml:space="preserve"> lub na boiska</w:t>
      </w:r>
      <w:r w:rsidRPr="0091552A">
        <w:t>. W tym czasie sala jest wietrzona i dezynfekowana.</w:t>
      </w:r>
    </w:p>
    <w:p w:rsidR="00615863" w:rsidRPr="0091552A" w:rsidRDefault="00615863" w:rsidP="0091552A">
      <w:pPr>
        <w:pStyle w:val="ListParagraph"/>
        <w:numPr>
          <w:ilvl w:val="0"/>
          <w:numId w:val="1"/>
        </w:numPr>
        <w:jc w:val="both"/>
      </w:pPr>
      <w:r w:rsidRPr="0091552A">
        <w:t>Jeśli po dziecko przebywające w izolatce zgłosi się jego rodzic</w:t>
      </w:r>
      <w:r w:rsidR="00E73A6B" w:rsidRPr="0091552A">
        <w:t>,</w:t>
      </w:r>
      <w:r w:rsidRPr="0091552A">
        <w:t xml:space="preserve"> pedagog i psycholog szkolny </w:t>
      </w:r>
      <w:r w:rsidR="009759DF" w:rsidRPr="0091552A">
        <w:t xml:space="preserve">lub inny pracownik </w:t>
      </w:r>
      <w:r w:rsidRPr="0091552A">
        <w:t>w środkach ochrony osobistej</w:t>
      </w:r>
      <w:r w:rsidR="00E73A6B" w:rsidRPr="0091552A">
        <w:t>,</w:t>
      </w:r>
      <w:r w:rsidRPr="0091552A">
        <w:t xml:space="preserve"> przyp</w:t>
      </w:r>
      <w:r w:rsidR="00E73A6B" w:rsidRPr="0091552A">
        <w:t>rowadza dziecko do śluzy</w:t>
      </w:r>
      <w:r w:rsidRPr="0091552A">
        <w:t>.</w:t>
      </w:r>
    </w:p>
    <w:p w:rsidR="00615863" w:rsidRPr="0091552A" w:rsidRDefault="00615863" w:rsidP="0091552A">
      <w:pPr>
        <w:pStyle w:val="ListParagraph"/>
        <w:numPr>
          <w:ilvl w:val="0"/>
          <w:numId w:val="1"/>
        </w:numPr>
        <w:jc w:val="both"/>
      </w:pPr>
      <w:r w:rsidRPr="0091552A">
        <w:t xml:space="preserve">Rodzic </w:t>
      </w:r>
      <w:r w:rsidR="005B16C6" w:rsidRPr="0091552A">
        <w:t>odbiera</w:t>
      </w:r>
      <w:r w:rsidR="003C78BF" w:rsidRPr="0091552A">
        <w:t xml:space="preserve"> dziecko</w:t>
      </w:r>
      <w:r w:rsidR="005B16C6" w:rsidRPr="0091552A">
        <w:t xml:space="preserve"> w śluzie</w:t>
      </w:r>
      <w:r w:rsidRPr="0091552A">
        <w:t>.</w:t>
      </w:r>
    </w:p>
    <w:p w:rsidR="00FA7300" w:rsidRPr="0091552A" w:rsidRDefault="009759DF" w:rsidP="0091552A">
      <w:pPr>
        <w:pStyle w:val="ListParagraph"/>
        <w:numPr>
          <w:ilvl w:val="0"/>
          <w:numId w:val="1"/>
        </w:numPr>
        <w:jc w:val="both"/>
      </w:pPr>
      <w:r w:rsidRPr="0091552A">
        <w:t xml:space="preserve">Pedagog, </w:t>
      </w:r>
      <w:r w:rsidR="00FA7300" w:rsidRPr="0091552A">
        <w:t xml:space="preserve">psycholog </w:t>
      </w:r>
      <w:r w:rsidRPr="0091552A">
        <w:t xml:space="preserve">lub inny pracownik, który przebywał z uczniem w izolatce </w:t>
      </w:r>
      <w:r w:rsidR="00FA7300" w:rsidRPr="0091552A">
        <w:t>najpierw dezynfekuje rękawice, następnie zgodnie z instrukcją zdejmuje maseczkę, fartuch i rękawice.</w:t>
      </w:r>
    </w:p>
    <w:p w:rsidR="00C02B54" w:rsidRPr="0091552A" w:rsidRDefault="00C02B54" w:rsidP="0091552A">
      <w:pPr>
        <w:pStyle w:val="ListParagraph"/>
        <w:numPr>
          <w:ilvl w:val="0"/>
          <w:numId w:val="1"/>
        </w:numPr>
        <w:jc w:val="both"/>
      </w:pPr>
      <w:r w:rsidRPr="0091552A">
        <w:t>Izolatka</w:t>
      </w:r>
      <w:r w:rsidR="004014CF" w:rsidRPr="0091552A">
        <w:t>,</w:t>
      </w:r>
      <w:r w:rsidRPr="0091552A">
        <w:t xml:space="preserve"> w której przebywało dziecko</w:t>
      </w:r>
      <w:r w:rsidR="004014CF" w:rsidRPr="0091552A">
        <w:t>,</w:t>
      </w:r>
      <w:r w:rsidRPr="0091552A">
        <w:t xml:space="preserve"> jest bardzo dokładnie sprzątana, wietrzona i odkażana.</w:t>
      </w:r>
    </w:p>
    <w:p w:rsidR="007C2B68" w:rsidRPr="0091552A" w:rsidRDefault="007C2B68" w:rsidP="0091552A">
      <w:pPr>
        <w:pStyle w:val="ListParagraph"/>
        <w:numPr>
          <w:ilvl w:val="0"/>
          <w:numId w:val="1"/>
        </w:numPr>
        <w:jc w:val="both"/>
      </w:pPr>
      <w:r w:rsidRPr="0091552A">
        <w:t>Dyrektor informuje powiatową stację sanitarno- epidemiologiczną o pojawieniu się ucznia</w:t>
      </w:r>
      <w:r w:rsidR="0091552A">
        <w:t xml:space="preserve">                 </w:t>
      </w:r>
      <w:r w:rsidRPr="0091552A">
        <w:t xml:space="preserve"> z objawami i dalej stosuje się do wydawanych instrukcji i poleceń.</w:t>
      </w:r>
    </w:p>
    <w:p w:rsidR="00C02B54" w:rsidRPr="0091552A" w:rsidRDefault="005247B1" w:rsidP="0091552A">
      <w:pPr>
        <w:pStyle w:val="ListParagraph"/>
        <w:numPr>
          <w:ilvl w:val="0"/>
          <w:numId w:val="1"/>
        </w:numPr>
        <w:jc w:val="both"/>
      </w:pPr>
      <w:r w:rsidRPr="0091552A">
        <w:t xml:space="preserve">Następnie dyrektor zawiadamia organ prowadzący i sporządza notatkę ze wskazaniem dokładnej daty i godziny powiadomień oraz </w:t>
      </w:r>
      <w:r w:rsidR="004014CF" w:rsidRPr="0091552A">
        <w:t>przebiegu działań, zachowując notatkę</w:t>
      </w:r>
      <w:r w:rsidRPr="0091552A">
        <w:t xml:space="preserve"> </w:t>
      </w:r>
      <w:r w:rsidR="0091552A">
        <w:t xml:space="preserve">                         </w:t>
      </w:r>
      <w:r w:rsidRPr="0091552A">
        <w:t>w dokumentacji szkoły.</w:t>
      </w:r>
    </w:p>
    <w:p w:rsidR="0096390B" w:rsidRPr="0091552A" w:rsidRDefault="0096390B" w:rsidP="0096390B"/>
    <w:p w:rsidR="0096390B" w:rsidRPr="0091552A" w:rsidRDefault="0096390B" w:rsidP="0096390B"/>
    <w:p w:rsidR="0096390B" w:rsidRPr="0091552A" w:rsidRDefault="0096390B" w:rsidP="0096390B"/>
    <w:p w:rsidR="00640BDD" w:rsidRPr="0091552A" w:rsidRDefault="00640BDD" w:rsidP="0096390B"/>
    <w:p w:rsidR="0096390B" w:rsidRPr="0091552A" w:rsidRDefault="0096390B" w:rsidP="0096390B"/>
    <w:p w:rsidR="00164D3E" w:rsidRPr="0091552A" w:rsidRDefault="00481ED9" w:rsidP="00164D3E">
      <w:pPr>
        <w:rPr>
          <w:b/>
        </w:rPr>
      </w:pPr>
      <w:r w:rsidRPr="0091552A">
        <w:rPr>
          <w:b/>
        </w:rPr>
        <w:t>Załącznik nr 2</w:t>
      </w:r>
      <w:r w:rsidR="00164D3E" w:rsidRPr="0091552A">
        <w:rPr>
          <w:b/>
        </w:rPr>
        <w:t xml:space="preserve"> </w:t>
      </w:r>
    </w:p>
    <w:p w:rsidR="00164D3E" w:rsidRPr="0091552A" w:rsidRDefault="00164D3E" w:rsidP="00164D3E">
      <w:pPr>
        <w:rPr>
          <w:b/>
        </w:rPr>
      </w:pPr>
      <w:r w:rsidRPr="0091552A">
        <w:rPr>
          <w:b/>
        </w:rPr>
        <w:t xml:space="preserve">Procedura postępowania </w:t>
      </w:r>
      <w:r w:rsidR="00ED3582" w:rsidRPr="0091552A">
        <w:rPr>
          <w:b/>
        </w:rPr>
        <w:t xml:space="preserve">na wypadek zakażenia </w:t>
      </w:r>
      <w:proofErr w:type="spellStart"/>
      <w:r w:rsidR="00ED3582" w:rsidRPr="0091552A">
        <w:rPr>
          <w:b/>
        </w:rPr>
        <w:t>koronawirusem</w:t>
      </w:r>
      <w:proofErr w:type="spellEnd"/>
      <w:r w:rsidR="00ED3582" w:rsidRPr="0091552A">
        <w:rPr>
          <w:b/>
        </w:rPr>
        <w:t xml:space="preserve"> lub zachorowania na</w:t>
      </w:r>
      <w:r w:rsidRPr="0091552A">
        <w:rPr>
          <w:b/>
        </w:rPr>
        <w:t xml:space="preserve"> COVID 19</w:t>
      </w:r>
    </w:p>
    <w:p w:rsidR="00164D3E" w:rsidRPr="0091552A" w:rsidRDefault="00164D3E" w:rsidP="0091552A">
      <w:pPr>
        <w:pStyle w:val="ListParagraph"/>
        <w:numPr>
          <w:ilvl w:val="0"/>
          <w:numId w:val="1"/>
        </w:numPr>
        <w:jc w:val="both"/>
      </w:pPr>
      <w:r w:rsidRPr="0091552A">
        <w:t>Dyrektor wydziela odrębne pomieszczenie, które pełni funkcję izolatki. Pomieszczenie to jest regularnie, co najmniej raz dziennie, sprzątane i dezynfekowane.</w:t>
      </w:r>
    </w:p>
    <w:p w:rsidR="008D7FE6" w:rsidRPr="0091552A" w:rsidRDefault="00473CBA" w:rsidP="0091552A">
      <w:pPr>
        <w:pStyle w:val="ListParagraph"/>
        <w:numPr>
          <w:ilvl w:val="0"/>
          <w:numId w:val="1"/>
        </w:numPr>
        <w:jc w:val="both"/>
      </w:pPr>
      <w:r w:rsidRPr="0091552A">
        <w:t xml:space="preserve">Jeżeli pracownik szkoły zauważy u siebie lub innego pracownika niepokojące objawy, które mogą sugerować zakażenie </w:t>
      </w:r>
      <w:proofErr w:type="spellStart"/>
      <w:r w:rsidRPr="0091552A">
        <w:t>koronawirusem</w:t>
      </w:r>
      <w:proofErr w:type="spellEnd"/>
      <w:r w:rsidRPr="0091552A">
        <w:t xml:space="preserve"> (kaszel, katar, podwyższona temperatura, duszność, biegunka) natychmiast informuje o tym dyrektora szkoły.</w:t>
      </w:r>
    </w:p>
    <w:p w:rsidR="00473CBA" w:rsidRPr="0091552A" w:rsidRDefault="0020384D" w:rsidP="0091552A">
      <w:pPr>
        <w:pStyle w:val="ListParagraph"/>
        <w:numPr>
          <w:ilvl w:val="0"/>
          <w:numId w:val="1"/>
        </w:numPr>
        <w:jc w:val="both"/>
      </w:pPr>
      <w:r w:rsidRPr="0091552A">
        <w:t>Dyrektor odsuwa pracownika od pracy i izoluje go w izolatce.</w:t>
      </w:r>
    </w:p>
    <w:p w:rsidR="0020384D" w:rsidRPr="0091552A" w:rsidRDefault="0020384D" w:rsidP="0091552A">
      <w:pPr>
        <w:pStyle w:val="ListParagraph"/>
        <w:numPr>
          <w:ilvl w:val="0"/>
          <w:numId w:val="1"/>
        </w:numPr>
        <w:jc w:val="both"/>
      </w:pPr>
      <w:r w:rsidRPr="0091552A">
        <w:t>Osoba izolowana obowiązkowo musi założyć ochronę ust i nosa.</w:t>
      </w:r>
    </w:p>
    <w:p w:rsidR="0020384D" w:rsidRPr="0091552A" w:rsidRDefault="00EE3FC6" w:rsidP="0091552A">
      <w:pPr>
        <w:pStyle w:val="ListParagraph"/>
        <w:numPr>
          <w:ilvl w:val="0"/>
          <w:numId w:val="1"/>
        </w:numPr>
        <w:jc w:val="both"/>
      </w:pPr>
      <w:r w:rsidRPr="0091552A">
        <w:t xml:space="preserve">Z pracownikiem w izolacji może kontaktować się tylko jedna osoba </w:t>
      </w:r>
      <w:r w:rsidR="00481ED9" w:rsidRPr="0091552A">
        <w:t xml:space="preserve">wyznaczona przez dyrektora </w:t>
      </w:r>
      <w:proofErr w:type="gramStart"/>
      <w:r w:rsidRPr="0091552A">
        <w:t>( w</w:t>
      </w:r>
      <w:proofErr w:type="gramEnd"/>
      <w:r w:rsidRPr="0091552A">
        <w:t xml:space="preserve"> środkach ochrony osobistej).</w:t>
      </w:r>
    </w:p>
    <w:p w:rsidR="005E7BE9" w:rsidRPr="0091552A" w:rsidRDefault="005E7BE9" w:rsidP="0091552A">
      <w:pPr>
        <w:pStyle w:val="ListParagraph"/>
        <w:numPr>
          <w:ilvl w:val="0"/>
          <w:numId w:val="1"/>
        </w:numPr>
        <w:jc w:val="both"/>
      </w:pPr>
      <w:r w:rsidRPr="0091552A">
        <w:t>Jeżeli osobą chorą jest opiekun grupy, to dzieci z tej grupy pod opieką pracownika wyznaczonego przez dyrektora, natychmiast myją ręce i przechodzą na korytarz lub na boiska. W tym czasie sala jest wietrzona i dezynfekowana.</w:t>
      </w:r>
    </w:p>
    <w:p w:rsidR="00EE3FC6" w:rsidRPr="0091552A" w:rsidRDefault="00C10679" w:rsidP="0091552A">
      <w:pPr>
        <w:pStyle w:val="ListParagraph"/>
        <w:numPr>
          <w:ilvl w:val="0"/>
          <w:numId w:val="1"/>
        </w:numPr>
        <w:jc w:val="both"/>
      </w:pPr>
      <w:r w:rsidRPr="0091552A">
        <w:t>Dyrektor powiadamia powiatową stację sanitarno- epidemi</w:t>
      </w:r>
      <w:r w:rsidR="00481ED9" w:rsidRPr="0091552A">
        <w:t>ologiczną i dalej stosuje się</w:t>
      </w:r>
      <w:r w:rsidRPr="0091552A">
        <w:t xml:space="preserve"> ściśle do wydawanych instrukcji i poleceń</w:t>
      </w:r>
      <w:r w:rsidR="00CD0626" w:rsidRPr="0091552A">
        <w:t>.</w:t>
      </w:r>
    </w:p>
    <w:p w:rsidR="00CD0626" w:rsidRPr="0091552A" w:rsidRDefault="00CD0626" w:rsidP="0091552A">
      <w:pPr>
        <w:pStyle w:val="ListParagraph"/>
        <w:numPr>
          <w:ilvl w:val="0"/>
          <w:numId w:val="1"/>
        </w:numPr>
        <w:jc w:val="both"/>
      </w:pPr>
      <w:r w:rsidRPr="0091552A">
        <w:t>W zależności od stanu pacjenta i decyzji sanepidu:</w:t>
      </w:r>
    </w:p>
    <w:p w:rsidR="00CD0626" w:rsidRPr="0091552A" w:rsidRDefault="00CD0626" w:rsidP="0091552A">
      <w:pPr>
        <w:pStyle w:val="ListParagraph"/>
        <w:numPr>
          <w:ilvl w:val="0"/>
          <w:numId w:val="2"/>
        </w:numPr>
        <w:jc w:val="both"/>
      </w:pPr>
      <w:r w:rsidRPr="0091552A">
        <w:t>dyrektor odsyła pacjenta z lekkimi objawami do domu własnym środkiem transportu (pracownik nie korzysta z komunikacji publicznej)</w:t>
      </w:r>
    </w:p>
    <w:p w:rsidR="00CD0626" w:rsidRPr="0091552A" w:rsidRDefault="00CD0626" w:rsidP="0091552A">
      <w:pPr>
        <w:pStyle w:val="ListParagraph"/>
        <w:numPr>
          <w:ilvl w:val="0"/>
          <w:numId w:val="2"/>
        </w:numPr>
        <w:jc w:val="both"/>
      </w:pPr>
      <w:r w:rsidRPr="0091552A">
        <w:t xml:space="preserve">jeśli stan pracownika jest poważny (pracownik wymaga hospitalizacji) dyrektor dzwoni po karetkę pogotowia i opisuje sytuację (wyraźnie wskazuje, że objawy mogą świadczyć o zakażeniu </w:t>
      </w:r>
      <w:proofErr w:type="spellStart"/>
      <w:r w:rsidRPr="0091552A">
        <w:t>koronawirusem</w:t>
      </w:r>
      <w:proofErr w:type="spellEnd"/>
      <w:r w:rsidRPr="0091552A">
        <w:t>). Do momentu przyjazdu karetki pracownik jest w izolacji.</w:t>
      </w:r>
    </w:p>
    <w:p w:rsidR="00CD0626" w:rsidRPr="0091552A" w:rsidRDefault="00CD0626" w:rsidP="0091552A">
      <w:pPr>
        <w:pStyle w:val="ListParagraph"/>
        <w:numPr>
          <w:ilvl w:val="0"/>
          <w:numId w:val="3"/>
        </w:numPr>
        <w:jc w:val="both"/>
      </w:pPr>
      <w:r w:rsidRPr="0091552A">
        <w:t>W obu przypadkach dyrektor sporządza notatkę ze wskazaniem dokładnej daty i godziny powiadomień oraz przebiegu działań</w:t>
      </w:r>
      <w:r w:rsidR="00481ED9" w:rsidRPr="0091552A">
        <w:t>, zachowując notatkę</w:t>
      </w:r>
      <w:r w:rsidR="00123D88" w:rsidRPr="0091552A">
        <w:t xml:space="preserve"> w dokumentacji szkoły. Zawiadamia organ prowadzący.</w:t>
      </w:r>
    </w:p>
    <w:p w:rsidR="00123D88" w:rsidRPr="0091552A" w:rsidRDefault="00123D88" w:rsidP="0091552A">
      <w:pPr>
        <w:pStyle w:val="ListParagraph"/>
        <w:numPr>
          <w:ilvl w:val="0"/>
          <w:numId w:val="3"/>
        </w:numPr>
        <w:jc w:val="both"/>
      </w:pPr>
      <w:r w:rsidRPr="0091552A">
        <w:t>Izolatka</w:t>
      </w:r>
      <w:r w:rsidR="00481ED9" w:rsidRPr="0091552A">
        <w:t>,</w:t>
      </w:r>
      <w:r w:rsidRPr="0091552A">
        <w:t xml:space="preserve"> w której przebywał chory</w:t>
      </w:r>
      <w:r w:rsidR="00481ED9" w:rsidRPr="0091552A">
        <w:t>,</w:t>
      </w:r>
      <w:r w:rsidRPr="0091552A">
        <w:t xml:space="preserve"> jest bardzo dokładnie sprzątana, wietrzona i odkażana.</w:t>
      </w:r>
    </w:p>
    <w:p w:rsidR="00123D88" w:rsidRPr="0091552A" w:rsidRDefault="00123D88" w:rsidP="0091552A">
      <w:pPr>
        <w:pStyle w:val="ListParagraph"/>
        <w:numPr>
          <w:ilvl w:val="0"/>
          <w:numId w:val="3"/>
        </w:numPr>
        <w:jc w:val="both"/>
      </w:pPr>
      <w:r w:rsidRPr="0091552A">
        <w:t>Dyrektor ustala liczbę osób przebywających w tym samym czasie w szkole, z którymi przebywała osoba podejrzana o zakażenie.</w:t>
      </w:r>
    </w:p>
    <w:p w:rsidR="00123D88" w:rsidRPr="0091552A" w:rsidRDefault="002E6933" w:rsidP="0091552A">
      <w:pPr>
        <w:pStyle w:val="ListParagraph"/>
        <w:numPr>
          <w:ilvl w:val="0"/>
          <w:numId w:val="3"/>
        </w:numPr>
        <w:jc w:val="both"/>
      </w:pPr>
      <w:r w:rsidRPr="0091552A">
        <w:rPr>
          <w:sz w:val="24"/>
          <w:szCs w:val="24"/>
        </w:rPr>
        <w:t>Należy stosować się do zaleceń państwowego powiatowego inspektora sanitarnego przy</w:t>
      </w:r>
      <w:r w:rsidRPr="0091552A">
        <w:t xml:space="preserve"> ustalaniu czy należy wdrożyć dodatkowe procedury biorąc pod uwagę zaistniały przypadek.</w:t>
      </w:r>
    </w:p>
    <w:p w:rsidR="0096390B" w:rsidRPr="0091552A" w:rsidRDefault="0096390B" w:rsidP="0091552A">
      <w:pPr>
        <w:jc w:val="both"/>
      </w:pPr>
    </w:p>
    <w:p w:rsidR="00A5619F" w:rsidRPr="0091552A" w:rsidRDefault="00A5619F" w:rsidP="0091552A">
      <w:pPr>
        <w:jc w:val="both"/>
      </w:pPr>
    </w:p>
    <w:p w:rsidR="00A5619F" w:rsidRPr="0091552A" w:rsidRDefault="00A5619F" w:rsidP="0096390B"/>
    <w:p w:rsidR="00A5619F" w:rsidRPr="0091552A" w:rsidRDefault="00A5619F" w:rsidP="0096390B"/>
    <w:p w:rsidR="00A5619F" w:rsidRDefault="00A5619F" w:rsidP="0096390B"/>
    <w:p w:rsidR="00A5619F" w:rsidRPr="0091552A" w:rsidRDefault="00A5619F" w:rsidP="00A5619F">
      <w:pPr>
        <w:rPr>
          <w:sz w:val="24"/>
          <w:szCs w:val="24"/>
        </w:rPr>
      </w:pPr>
      <w:r w:rsidRPr="0091552A">
        <w:rPr>
          <w:sz w:val="24"/>
          <w:szCs w:val="24"/>
        </w:rPr>
        <w:lastRenderedPageBreak/>
        <w:t>Załącznik nr 3</w:t>
      </w:r>
    </w:p>
    <w:p w:rsidR="00A5619F" w:rsidRDefault="00A5619F" w:rsidP="00A5619F">
      <w:pPr>
        <w:rPr>
          <w:b/>
          <w:bCs/>
          <w:sz w:val="28"/>
          <w:szCs w:val="28"/>
        </w:rPr>
      </w:pPr>
    </w:p>
    <w:p w:rsidR="00A5619F" w:rsidRPr="003A39F6" w:rsidRDefault="00A5619F" w:rsidP="00A5619F">
      <w:pPr>
        <w:rPr>
          <w:b/>
          <w:bCs/>
          <w:sz w:val="28"/>
          <w:szCs w:val="28"/>
        </w:rPr>
      </w:pPr>
      <w:r>
        <w:rPr>
          <w:noProof/>
          <w:lang w:eastAsia="pl-PL"/>
        </w:rPr>
        <mc:AlternateContent>
          <mc:Choice Requires="wps">
            <w:drawing>
              <wp:anchor distT="0" distB="0" distL="114300" distR="114300" simplePos="0" relativeHeight="251662336" behindDoc="0" locked="0" layoutInCell="1" allowOverlap="1" wp14:anchorId="5E10C221" wp14:editId="43F45D5B">
                <wp:simplePos x="0" y="0"/>
                <wp:positionH relativeFrom="margin">
                  <wp:align>right</wp:align>
                </wp:positionH>
                <wp:positionV relativeFrom="paragraph">
                  <wp:posOffset>267713</wp:posOffset>
                </wp:positionV>
                <wp:extent cx="5735255" cy="2305050"/>
                <wp:effectExtent l="0" t="0" r="18415" b="19050"/>
                <wp:wrapNone/>
                <wp:docPr id="9" name="Schemat blokowy: proces alternatywny 9"/>
                <wp:cNvGraphicFramePr/>
                <a:graphic xmlns:a="http://schemas.openxmlformats.org/drawingml/2006/main">
                  <a:graphicData uri="http://schemas.microsoft.com/office/word/2010/wordprocessingShape">
                    <wps:wsp>
                      <wps:cNvSpPr/>
                      <wps:spPr>
                        <a:xfrm>
                          <a:off x="0" y="0"/>
                          <a:ext cx="5735255" cy="2305050"/>
                        </a:xfrm>
                        <a:prstGeom prst="flowChartAlternateProcess">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5619F" w:rsidRDefault="00A5619F" w:rsidP="00A5619F">
                            <w:pPr>
                              <w:spacing w:after="0" w:line="240" w:lineRule="auto"/>
                              <w:rPr>
                                <w:b/>
                                <w:bCs/>
                                <w:color w:val="000000" w:themeColor="text1"/>
                                <w:sz w:val="20"/>
                                <w:szCs w:val="20"/>
                              </w:rPr>
                            </w:pPr>
                            <w:r>
                              <w:t xml:space="preserve">                                                        </w:t>
                            </w:r>
                            <w:r>
                              <w:rPr>
                                <w:b/>
                                <w:bCs/>
                                <w:color w:val="000000" w:themeColor="text1"/>
                              </w:rPr>
                              <w:t xml:space="preserve">Śluza ochronna (przestrzeń wspólna)                                                                                                     </w:t>
                            </w:r>
                            <w:r w:rsidRPr="00167812">
                              <w:rPr>
                                <w:b/>
                                <w:bCs/>
                                <w:color w:val="000000" w:themeColor="text1"/>
                                <w:sz w:val="20"/>
                                <w:szCs w:val="20"/>
                              </w:rPr>
                              <w:t xml:space="preserve"> </w:t>
                            </w:r>
                          </w:p>
                          <w:p w:rsidR="00A5619F" w:rsidRPr="00C47FC5" w:rsidRDefault="00A5619F" w:rsidP="00A5619F">
                            <w:pPr>
                              <w:pStyle w:val="ListParagraph"/>
                              <w:numPr>
                                <w:ilvl w:val="0"/>
                                <w:numId w:val="5"/>
                              </w:numPr>
                              <w:spacing w:after="0" w:line="240" w:lineRule="auto"/>
                              <w:ind w:left="142" w:hanging="141"/>
                              <w:rPr>
                                <w:color w:val="000000" w:themeColor="text1"/>
                                <w:sz w:val="20"/>
                                <w:szCs w:val="20"/>
                              </w:rPr>
                            </w:pPr>
                            <w:r>
                              <w:rPr>
                                <w:color w:val="000000" w:themeColor="text1"/>
                                <w:sz w:val="20"/>
                                <w:szCs w:val="20"/>
                              </w:rPr>
                              <w:t xml:space="preserve">Przed wejściem do szkoły wyznacza się część wspólną ( korytarzyk między drzwiami). Miejsce to </w:t>
                            </w:r>
                            <w:r w:rsidRPr="00C47FC5">
                              <w:rPr>
                                <w:color w:val="000000" w:themeColor="text1"/>
                                <w:sz w:val="20"/>
                                <w:szCs w:val="20"/>
                              </w:rPr>
                              <w:t>ma na celu</w:t>
                            </w:r>
                            <w:r w:rsidRPr="00C47FC5">
                              <w:rPr>
                                <w:b/>
                                <w:bCs/>
                                <w:color w:val="000000" w:themeColor="text1"/>
                                <w:sz w:val="20"/>
                                <w:szCs w:val="20"/>
                              </w:rPr>
                              <w:t xml:space="preserve"> </w:t>
                            </w:r>
                            <w:r w:rsidRPr="00C47FC5">
                              <w:rPr>
                                <w:color w:val="000000" w:themeColor="text1"/>
                                <w:sz w:val="20"/>
                                <w:szCs w:val="20"/>
                              </w:rPr>
                              <w:t xml:space="preserve">zapewnienie bezpieczeństwa </w:t>
                            </w:r>
                            <w:r>
                              <w:rPr>
                                <w:color w:val="000000" w:themeColor="text1"/>
                                <w:sz w:val="20"/>
                                <w:szCs w:val="20"/>
                              </w:rPr>
                              <w:t>uczniom</w:t>
                            </w:r>
                            <w:r w:rsidRPr="00C47FC5">
                              <w:rPr>
                                <w:color w:val="000000" w:themeColor="text1"/>
                                <w:sz w:val="20"/>
                                <w:szCs w:val="20"/>
                              </w:rPr>
                              <w:t xml:space="preserve"> i pracownikom w przypadku pojawienia się osoby zakażonej COVID 19, która weszła na teren placówki. </w:t>
                            </w:r>
                            <w:r>
                              <w:rPr>
                                <w:color w:val="000000" w:themeColor="text1"/>
                                <w:sz w:val="20"/>
                                <w:szCs w:val="20"/>
                              </w:rPr>
                              <w:t>Nad poprawnością zachowań przy wchodzeniu czuwa wyznaczony pracownik szkoły (w środkach ochrony indywidualnej), on także zapisuje i monitoruje wejścia osób z zewnątrz.</w:t>
                            </w:r>
                          </w:p>
                          <w:p w:rsidR="00A5619F" w:rsidRPr="00A00EDA" w:rsidRDefault="00A5619F" w:rsidP="00A5619F">
                            <w:pPr>
                              <w:pStyle w:val="ListParagraph"/>
                              <w:numPr>
                                <w:ilvl w:val="0"/>
                                <w:numId w:val="5"/>
                              </w:numPr>
                              <w:spacing w:after="0" w:line="240" w:lineRule="auto"/>
                              <w:ind w:left="142" w:hanging="141"/>
                              <w:rPr>
                                <w:b/>
                                <w:bCs/>
                                <w:color w:val="000000" w:themeColor="text1"/>
                              </w:rPr>
                            </w:pPr>
                            <w:r w:rsidRPr="00FE4D6C">
                              <w:rPr>
                                <w:color w:val="000000" w:themeColor="text1"/>
                                <w:sz w:val="20"/>
                                <w:szCs w:val="20"/>
                              </w:rPr>
                              <w:t xml:space="preserve">W widocznym miejscu zostaje umieszczona tabliczka z numerami telefonów do organu prowadzącego, kuratora oświaty, stacji sanitarno-epidemiologicznej, służb medycznych oraz wyraźny napis „UCZNIOWIE I PRACOWNICY </w:t>
                            </w:r>
                            <w:r>
                              <w:rPr>
                                <w:color w:val="000000" w:themeColor="text1"/>
                                <w:sz w:val="20"/>
                                <w:szCs w:val="20"/>
                              </w:rPr>
                              <w:t xml:space="preserve">ORAZ INNE OSOBY </w:t>
                            </w:r>
                            <w:r w:rsidRPr="00FE4D6C">
                              <w:rPr>
                                <w:color w:val="000000" w:themeColor="text1"/>
                                <w:sz w:val="20"/>
                                <w:szCs w:val="20"/>
                              </w:rPr>
                              <w:t xml:space="preserve">Z OBJAWAMI ZAKAŻENIA GÓRNYCH DRÓG ODDECHOWYCH  NIE MOGĄ WEJŚĆ </w:t>
                            </w:r>
                            <w:r>
                              <w:rPr>
                                <w:color w:val="000000" w:themeColor="text1"/>
                                <w:sz w:val="20"/>
                                <w:szCs w:val="20"/>
                              </w:rPr>
                              <w:t>NA TEREN</w:t>
                            </w:r>
                            <w:r w:rsidRPr="00FE4D6C">
                              <w:rPr>
                                <w:color w:val="000000" w:themeColor="text1"/>
                                <w:sz w:val="20"/>
                                <w:szCs w:val="20"/>
                              </w:rPr>
                              <w:t xml:space="preserve"> SZKOŁY</w:t>
                            </w:r>
                            <w:r>
                              <w:rPr>
                                <w:color w:val="000000" w:themeColor="text1"/>
                                <w:sz w:val="20"/>
                                <w:szCs w:val="20"/>
                              </w:rPr>
                              <w:t>”</w:t>
                            </w:r>
                          </w:p>
                          <w:p w:rsidR="00A5619F" w:rsidRPr="00A00EDA" w:rsidRDefault="00A5619F" w:rsidP="00A5619F">
                            <w:pPr>
                              <w:pStyle w:val="ListParagraph"/>
                              <w:numPr>
                                <w:ilvl w:val="0"/>
                                <w:numId w:val="5"/>
                              </w:numPr>
                              <w:spacing w:after="0" w:line="240" w:lineRule="auto"/>
                              <w:ind w:left="142" w:hanging="141"/>
                              <w:rPr>
                                <w:color w:val="000000" w:themeColor="text1"/>
                              </w:rPr>
                            </w:pPr>
                            <w:r w:rsidRPr="00A00EDA">
                              <w:rPr>
                                <w:color w:val="000000" w:themeColor="text1"/>
                              </w:rPr>
                              <w:t xml:space="preserve">Uczeń  w śluzie dezynfekuje ręce i przechodzi do sali. </w:t>
                            </w:r>
                          </w:p>
                          <w:p w:rsidR="00A5619F" w:rsidRPr="00390ED3" w:rsidRDefault="00A5619F" w:rsidP="00A5619F">
                            <w:pPr>
                              <w:spacing w:after="0" w:line="240" w:lineRule="auto"/>
                              <w:rPr>
                                <w:b/>
                                <w:bCs/>
                                <w:color w:val="000000" w:themeColor="text1"/>
                              </w:rPr>
                            </w:pPr>
                          </w:p>
                          <w:p w:rsidR="00A5619F" w:rsidRDefault="00A5619F" w:rsidP="00A5619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C22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9" o:spid="_x0000_s1026" type="#_x0000_t176" style="position:absolute;margin-left:400.4pt;margin-top:21.1pt;width:451.6pt;height:18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IduwIAAOcFAAAOAAAAZHJzL2Uyb0RvYy54bWysVE1v2zAMvQ/YfxB0X52kTdcadYogRYcB&#10;XRssHXpWZLk2JouaxMTJfv0oyXGDrtthGAIoEj8eyWeSV9e7VrOtcr4BU/DxyYgzZSSUjXku+LfH&#10;2w8XnHkUphQajCr4Xnl+PXv/7qqzuZpADbpUjhGI8XlnC14j2jzLvKxVK/wJWGVIWYFrBdLTPWel&#10;Ex2htzqbjEbnWQeutA6k8p6kN0nJZxG/qpTEh6ryCpkuOOWG8XTxXIczm12J/NkJWzeyT0P8Qxat&#10;aAwFHaBuBAq2cc1vUG0jHXio8ERCm0FVNVLFGqia8ehVNataWBVrIXK8HWjy/w9W3m+XjjVlwS85&#10;M6KlT7SK3CNba/gO3T5niV4mNCpnBO47s2eXgbnO+pwAVnbp+pena6BhV7k2/FOBbBfZ3g9sqx0y&#10;ScLpx9PpZDrlTJJucjqa0i+gZi/u1nn8pKClFDx9ukpDt6iFw3mfilqmLx+pF9s7j8n/4BdS8KCb&#10;8rbROj5CbWqhHdsK6gghpTJ4Ht31pv0CZZJTZ4363iAxdVASXxzElGLs0IAUEz4KkgVWEg/xhnut&#10;QmhtvqqKmKbKJzHggHCcyzipalGqJJ7+MWYEDMgVFTdg9wBv1Tnu2e3tg6uKIzI4j/6WWKJ28IiR&#10;weDg3DYG3FsAGofIyZ4oO6ImXHG33vUttIZyTy3pIM2qt/K2oa9/JzwuhaPhpDGmhYMPdISGKDj0&#10;N85qcD/fkgd7mhnSctbRsBfc/9gIpzjTnw1N0+X47Cxsh/g4m36c0MMda9bHGrNpF0DdM6bVZmW8&#10;BnvUh2vloH2ivTQPUUkljKTYBZfoDo8FpiVEm02q+Tya0UawAu/MysoAHggOjfy4exLO9iOAND33&#10;cFgMIn/V9Mk2eBqYbxCqJk5EoDjx2lNP2yT2bb/5wro6fkerl/08+wUAAP//AwBQSwMEFAAGAAgA&#10;AAAhAGFEnHjdAAAABwEAAA8AAABkcnMvZG93bnJldi54bWxMj81OwzAQhO9IvIO1SNyoXUNRCXEq&#10;hARIiENpEOdtvCQB/4TYbQNPz3KC287OaubbcjV5J/Y0pj4GA/OZAkGhibYPrYGX+u5sCSJlDBZd&#10;DGTgixKsquOjEgsbD+GZ9pvcCg4JqUADXc5DIWVqOvKYZnGgwN5bHD1mlmMr7YgHDvdOaqUupcc+&#10;cEOHA9121Hxsdt7Aw0I/5nq+Xr/e+6el0/X3J+K7Macn0801iExT/juGX3xGh4qZtnEXbBLOAD+S&#10;DVxoDYLdK3XOw5YXaqFBVqX8z1/9AAAA//8DAFBLAQItABQABgAIAAAAIQC2gziS/gAAAOEBAAAT&#10;AAAAAAAAAAAAAAAAAAAAAABbQ29udGVudF9UeXBlc10ueG1sUEsBAi0AFAAGAAgAAAAhADj9If/W&#10;AAAAlAEAAAsAAAAAAAAAAAAAAAAALwEAAF9yZWxzLy5yZWxzUEsBAi0AFAAGAAgAAAAhAPyBsh27&#10;AgAA5wUAAA4AAAAAAAAAAAAAAAAALgIAAGRycy9lMm9Eb2MueG1sUEsBAi0AFAAGAAgAAAAhAGFE&#10;nHjdAAAABwEAAA8AAAAAAAAAAAAAAAAAFQUAAGRycy9kb3ducmV2LnhtbFBLBQYAAAAABAAEAPMA&#10;AAAfBgAAAAA=&#10;" fillcolor="#fde9d9 [665]" strokecolor="#243f60 [1604]" strokeweight="2pt">
                <v:textbox>
                  <w:txbxContent>
                    <w:p w:rsidR="00A5619F" w:rsidRDefault="00A5619F" w:rsidP="00A5619F">
                      <w:pPr>
                        <w:spacing w:after="0" w:line="240" w:lineRule="auto"/>
                        <w:rPr>
                          <w:b/>
                          <w:bCs/>
                          <w:color w:val="000000" w:themeColor="text1"/>
                          <w:sz w:val="20"/>
                          <w:szCs w:val="20"/>
                        </w:rPr>
                      </w:pPr>
                      <w:r>
                        <w:t xml:space="preserve">                                                        </w:t>
                      </w:r>
                      <w:r>
                        <w:rPr>
                          <w:b/>
                          <w:bCs/>
                          <w:color w:val="000000" w:themeColor="text1"/>
                        </w:rPr>
                        <w:t xml:space="preserve">Śluza ochronna (przestrzeń wspólna)                                                                                                     </w:t>
                      </w:r>
                      <w:r w:rsidRPr="00167812">
                        <w:rPr>
                          <w:b/>
                          <w:bCs/>
                          <w:color w:val="000000" w:themeColor="text1"/>
                          <w:sz w:val="20"/>
                          <w:szCs w:val="20"/>
                        </w:rPr>
                        <w:t xml:space="preserve"> </w:t>
                      </w:r>
                    </w:p>
                    <w:p w:rsidR="00A5619F" w:rsidRPr="00C47FC5" w:rsidRDefault="00A5619F" w:rsidP="00A5619F">
                      <w:pPr>
                        <w:pStyle w:val="ListParagraph"/>
                        <w:numPr>
                          <w:ilvl w:val="0"/>
                          <w:numId w:val="5"/>
                        </w:numPr>
                        <w:spacing w:after="0" w:line="240" w:lineRule="auto"/>
                        <w:ind w:left="142" w:hanging="141"/>
                        <w:rPr>
                          <w:color w:val="000000" w:themeColor="text1"/>
                          <w:sz w:val="20"/>
                          <w:szCs w:val="20"/>
                        </w:rPr>
                      </w:pPr>
                      <w:r>
                        <w:rPr>
                          <w:color w:val="000000" w:themeColor="text1"/>
                          <w:sz w:val="20"/>
                          <w:szCs w:val="20"/>
                        </w:rPr>
                        <w:t xml:space="preserve">Przed wejściem do szkoły wyznacza się część wspólną ( korytarzyk między drzwiami). Miejsce to </w:t>
                      </w:r>
                      <w:r w:rsidRPr="00C47FC5">
                        <w:rPr>
                          <w:color w:val="000000" w:themeColor="text1"/>
                          <w:sz w:val="20"/>
                          <w:szCs w:val="20"/>
                        </w:rPr>
                        <w:t>ma na celu</w:t>
                      </w:r>
                      <w:r w:rsidRPr="00C47FC5">
                        <w:rPr>
                          <w:b/>
                          <w:bCs/>
                          <w:color w:val="000000" w:themeColor="text1"/>
                          <w:sz w:val="20"/>
                          <w:szCs w:val="20"/>
                        </w:rPr>
                        <w:t xml:space="preserve"> </w:t>
                      </w:r>
                      <w:r w:rsidRPr="00C47FC5">
                        <w:rPr>
                          <w:color w:val="000000" w:themeColor="text1"/>
                          <w:sz w:val="20"/>
                          <w:szCs w:val="20"/>
                        </w:rPr>
                        <w:t xml:space="preserve">zapewnienie bezpieczeństwa </w:t>
                      </w:r>
                      <w:r>
                        <w:rPr>
                          <w:color w:val="000000" w:themeColor="text1"/>
                          <w:sz w:val="20"/>
                          <w:szCs w:val="20"/>
                        </w:rPr>
                        <w:t>uczniom</w:t>
                      </w:r>
                      <w:r w:rsidRPr="00C47FC5">
                        <w:rPr>
                          <w:color w:val="000000" w:themeColor="text1"/>
                          <w:sz w:val="20"/>
                          <w:szCs w:val="20"/>
                        </w:rPr>
                        <w:t xml:space="preserve"> i pracownikom w przypadku pojawienia się osoby zakażonej COVID 19, która weszła na teren placówki. </w:t>
                      </w:r>
                      <w:r>
                        <w:rPr>
                          <w:color w:val="000000" w:themeColor="text1"/>
                          <w:sz w:val="20"/>
                          <w:szCs w:val="20"/>
                        </w:rPr>
                        <w:t>Nad poprawnością zachowań przy wchodzeniu czuwa wyznaczony pracownik szkoły (w środkach ochrony indywidualnej), on także zapisuje i monitoruje wejścia osób z zewnątrz.</w:t>
                      </w:r>
                    </w:p>
                    <w:p w:rsidR="00A5619F" w:rsidRPr="00A00EDA" w:rsidRDefault="00A5619F" w:rsidP="00A5619F">
                      <w:pPr>
                        <w:pStyle w:val="ListParagraph"/>
                        <w:numPr>
                          <w:ilvl w:val="0"/>
                          <w:numId w:val="5"/>
                        </w:numPr>
                        <w:spacing w:after="0" w:line="240" w:lineRule="auto"/>
                        <w:ind w:left="142" w:hanging="141"/>
                        <w:rPr>
                          <w:b/>
                          <w:bCs/>
                          <w:color w:val="000000" w:themeColor="text1"/>
                        </w:rPr>
                      </w:pPr>
                      <w:r w:rsidRPr="00FE4D6C">
                        <w:rPr>
                          <w:color w:val="000000" w:themeColor="text1"/>
                          <w:sz w:val="20"/>
                          <w:szCs w:val="20"/>
                        </w:rPr>
                        <w:t xml:space="preserve">W widocznym miejscu zostaje umieszczona tabliczka z numerami telefonów do organu prowadzącego, kuratora oświaty, stacji sanitarno-epidemiologicznej, służb medycznych oraz wyraźny napis „UCZNIOWIE I PRACOWNICY </w:t>
                      </w:r>
                      <w:r>
                        <w:rPr>
                          <w:color w:val="000000" w:themeColor="text1"/>
                          <w:sz w:val="20"/>
                          <w:szCs w:val="20"/>
                        </w:rPr>
                        <w:t xml:space="preserve">ORAZ INNE OSOBY </w:t>
                      </w:r>
                      <w:r w:rsidRPr="00FE4D6C">
                        <w:rPr>
                          <w:color w:val="000000" w:themeColor="text1"/>
                          <w:sz w:val="20"/>
                          <w:szCs w:val="20"/>
                        </w:rPr>
                        <w:t xml:space="preserve">Z OBJAWAMI ZAKAŻENIA GÓRNYCH DRÓG ODDECHOWYCH  NIE MOGĄ WEJŚĆ </w:t>
                      </w:r>
                      <w:r>
                        <w:rPr>
                          <w:color w:val="000000" w:themeColor="text1"/>
                          <w:sz w:val="20"/>
                          <w:szCs w:val="20"/>
                        </w:rPr>
                        <w:t>NA TEREN</w:t>
                      </w:r>
                      <w:r w:rsidRPr="00FE4D6C">
                        <w:rPr>
                          <w:color w:val="000000" w:themeColor="text1"/>
                          <w:sz w:val="20"/>
                          <w:szCs w:val="20"/>
                        </w:rPr>
                        <w:t xml:space="preserve"> SZKOŁY</w:t>
                      </w:r>
                      <w:r>
                        <w:rPr>
                          <w:color w:val="000000" w:themeColor="text1"/>
                          <w:sz w:val="20"/>
                          <w:szCs w:val="20"/>
                        </w:rPr>
                        <w:t>”</w:t>
                      </w:r>
                    </w:p>
                    <w:p w:rsidR="00A5619F" w:rsidRPr="00A00EDA" w:rsidRDefault="00A5619F" w:rsidP="00A5619F">
                      <w:pPr>
                        <w:pStyle w:val="ListParagraph"/>
                        <w:numPr>
                          <w:ilvl w:val="0"/>
                          <w:numId w:val="5"/>
                        </w:numPr>
                        <w:spacing w:after="0" w:line="240" w:lineRule="auto"/>
                        <w:ind w:left="142" w:hanging="141"/>
                        <w:rPr>
                          <w:color w:val="000000" w:themeColor="text1"/>
                        </w:rPr>
                      </w:pPr>
                      <w:r w:rsidRPr="00A00EDA">
                        <w:rPr>
                          <w:color w:val="000000" w:themeColor="text1"/>
                        </w:rPr>
                        <w:t xml:space="preserve">Uczeń  w śluzie dezynfekuje ręce i przechodzi do sali. </w:t>
                      </w:r>
                    </w:p>
                    <w:p w:rsidR="00A5619F" w:rsidRPr="00390ED3" w:rsidRDefault="00A5619F" w:rsidP="00A5619F">
                      <w:pPr>
                        <w:spacing w:after="0" w:line="240" w:lineRule="auto"/>
                        <w:rPr>
                          <w:b/>
                          <w:bCs/>
                          <w:color w:val="000000" w:themeColor="text1"/>
                        </w:rPr>
                      </w:pPr>
                    </w:p>
                    <w:p w:rsidR="00A5619F" w:rsidRDefault="00A5619F" w:rsidP="00A5619F">
                      <w:pPr>
                        <w:spacing w:after="0" w:line="240" w:lineRule="auto"/>
                        <w:jc w:val="center"/>
                      </w:pPr>
                    </w:p>
                  </w:txbxContent>
                </v:textbox>
                <w10:wrap anchorx="margin"/>
              </v:shape>
            </w:pict>
          </mc:Fallback>
        </mc:AlternateContent>
      </w:r>
      <w:r w:rsidRPr="003A39F6">
        <w:rPr>
          <w:b/>
          <w:bCs/>
          <w:sz w:val="28"/>
          <w:szCs w:val="28"/>
        </w:rPr>
        <w:t xml:space="preserve">       Algorytm postępowania podczas </w:t>
      </w:r>
      <w:r>
        <w:rPr>
          <w:b/>
          <w:bCs/>
          <w:sz w:val="28"/>
          <w:szCs w:val="28"/>
        </w:rPr>
        <w:t xml:space="preserve">przychodzenia uczniów do szkoły </w:t>
      </w:r>
      <w:r w:rsidRPr="003A39F6">
        <w:rPr>
          <w:b/>
          <w:bCs/>
          <w:sz w:val="28"/>
          <w:szCs w:val="28"/>
        </w:rPr>
        <w:t xml:space="preserve"> </w:t>
      </w:r>
    </w:p>
    <w:p w:rsidR="00A5619F" w:rsidRDefault="00A5619F" w:rsidP="00A5619F">
      <w:bookmarkStart w:id="2" w:name="_Hlk39445123"/>
      <w:bookmarkEnd w:id="2"/>
      <w:r>
        <w:t xml:space="preserve">         </w:t>
      </w:r>
    </w:p>
    <w:p w:rsidR="00A5619F" w:rsidRDefault="00A5619F" w:rsidP="00A5619F"/>
    <w:p w:rsidR="00A5619F" w:rsidRDefault="00A5619F" w:rsidP="00A5619F"/>
    <w:p w:rsidR="00A5619F" w:rsidRDefault="00A5619F" w:rsidP="00A5619F"/>
    <w:p w:rsidR="00A5619F" w:rsidRDefault="00A5619F" w:rsidP="00A5619F"/>
    <w:p w:rsidR="00A5619F" w:rsidRPr="00E148C9" w:rsidRDefault="00A5619F" w:rsidP="00A5619F">
      <w:pPr>
        <w:jc w:val="center"/>
      </w:pPr>
    </w:p>
    <w:p w:rsidR="00A5619F" w:rsidRDefault="00A5619F" w:rsidP="00A5619F">
      <w:pPr>
        <w:jc w:val="center"/>
        <w:rPr>
          <w:noProof/>
        </w:rPr>
      </w:pPr>
      <w:r>
        <w:rPr>
          <w:noProof/>
          <w:lang w:eastAsia="pl-PL"/>
        </w:rPr>
        <w:drawing>
          <wp:inline distT="0" distB="0" distL="0" distR="0" wp14:anchorId="10AE3F15" wp14:editId="07B6C600">
            <wp:extent cx="262255" cy="43307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 cy="433070"/>
                    </a:xfrm>
                    <a:prstGeom prst="rect">
                      <a:avLst/>
                    </a:prstGeom>
                    <a:noFill/>
                  </pic:spPr>
                </pic:pic>
              </a:graphicData>
            </a:graphic>
          </wp:inline>
        </w:drawing>
      </w:r>
    </w:p>
    <w:p w:rsidR="00A5619F" w:rsidRDefault="00A5619F" w:rsidP="00A5619F">
      <w:pPr>
        <w:jc w:val="center"/>
      </w:pPr>
      <w:r>
        <w:rPr>
          <w:noProof/>
          <w:lang w:eastAsia="pl-PL"/>
        </w:rPr>
        <mc:AlternateContent>
          <mc:Choice Requires="wps">
            <w:drawing>
              <wp:anchor distT="0" distB="0" distL="114300" distR="114300" simplePos="0" relativeHeight="251663360" behindDoc="0" locked="0" layoutInCell="1" allowOverlap="1" wp14:anchorId="09D6986A" wp14:editId="08A1C6A5">
                <wp:simplePos x="0" y="0"/>
                <wp:positionH relativeFrom="margin">
                  <wp:posOffset>-185420</wp:posOffset>
                </wp:positionH>
                <wp:positionV relativeFrom="paragraph">
                  <wp:posOffset>98425</wp:posOffset>
                </wp:positionV>
                <wp:extent cx="6440805" cy="666750"/>
                <wp:effectExtent l="0" t="0" r="17145" b="19050"/>
                <wp:wrapNone/>
                <wp:docPr id="20" name="Prostokąt: zaokrąglone rogi 20"/>
                <wp:cNvGraphicFramePr/>
                <a:graphic xmlns:a="http://schemas.openxmlformats.org/drawingml/2006/main">
                  <a:graphicData uri="http://schemas.microsoft.com/office/word/2010/wordprocessingShape">
                    <wps:wsp>
                      <wps:cNvSpPr/>
                      <wps:spPr>
                        <a:xfrm>
                          <a:off x="0" y="0"/>
                          <a:ext cx="6440805" cy="666750"/>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A5619F" w:rsidRDefault="00A5619F" w:rsidP="00A5619F">
                            <w:pPr>
                              <w:tabs>
                                <w:tab w:val="left" w:pos="8647"/>
                              </w:tabs>
                              <w:spacing w:after="0" w:line="240" w:lineRule="auto"/>
                              <w:rPr>
                                <w:b/>
                                <w:bCs/>
                                <w:color w:val="000000" w:themeColor="text1"/>
                              </w:rPr>
                            </w:pPr>
                            <w:r>
                              <w:rPr>
                                <w:b/>
                                <w:bCs/>
                                <w:color w:val="000000" w:themeColor="text1"/>
                              </w:rPr>
                              <w:t xml:space="preserve">                                                           Wejście ucznia na teren szkoły -                                                                                                                 </w:t>
                            </w:r>
                            <w:r>
                              <w:rPr>
                                <w:color w:val="000000" w:themeColor="text1"/>
                                <w:sz w:val="20"/>
                                <w:szCs w:val="20"/>
                              </w:rPr>
                              <w:t>U</w:t>
                            </w:r>
                            <w:r w:rsidRPr="00E603BD">
                              <w:rPr>
                                <w:color w:val="000000" w:themeColor="text1"/>
                                <w:sz w:val="20"/>
                                <w:szCs w:val="20"/>
                              </w:rPr>
                              <w:t>cznio</w:t>
                            </w:r>
                            <w:r>
                              <w:rPr>
                                <w:color w:val="000000" w:themeColor="text1"/>
                                <w:sz w:val="20"/>
                                <w:szCs w:val="20"/>
                              </w:rPr>
                              <w:t>wie i rodzice przyprowadzający</w:t>
                            </w:r>
                            <w:r w:rsidRPr="00E603BD">
                              <w:rPr>
                                <w:color w:val="000000" w:themeColor="text1"/>
                                <w:sz w:val="20"/>
                                <w:szCs w:val="20"/>
                              </w:rPr>
                              <w:t xml:space="preserve"> </w:t>
                            </w:r>
                            <w:r>
                              <w:rPr>
                                <w:color w:val="000000" w:themeColor="text1"/>
                                <w:sz w:val="20"/>
                                <w:szCs w:val="20"/>
                              </w:rPr>
                              <w:t xml:space="preserve">uczniów muszą zachować </w:t>
                            </w:r>
                            <w:r w:rsidRPr="00E603BD">
                              <w:rPr>
                                <w:color w:val="000000" w:themeColor="text1"/>
                                <w:sz w:val="20"/>
                                <w:szCs w:val="20"/>
                              </w:rPr>
                              <w:t xml:space="preserve"> </w:t>
                            </w:r>
                            <w:r>
                              <w:rPr>
                                <w:color w:val="000000" w:themeColor="text1"/>
                                <w:sz w:val="20"/>
                                <w:szCs w:val="20"/>
                              </w:rPr>
                              <w:t>bezwzględny dystans społeczny</w:t>
                            </w:r>
                            <w:r w:rsidR="00492CB5">
                              <w:rPr>
                                <w:color w:val="000000" w:themeColor="text1"/>
                                <w:sz w:val="20"/>
                                <w:szCs w:val="20"/>
                              </w:rPr>
                              <w:t>. Uczeń samodzielnie wchodzi na teren szkoły.</w:t>
                            </w:r>
                          </w:p>
                          <w:p w:rsidR="00A5619F" w:rsidRDefault="00A5619F" w:rsidP="00A561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6986A" id="Prostokąt: zaokrąglone rogi 20" o:spid="_x0000_s1027" style="position:absolute;left:0;text-align:left;margin-left:-14.6pt;margin-top:7.75pt;width:507.15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gYrgIAAJoFAAAOAAAAZHJzL2Uyb0RvYy54bWysVM1u2zAMvg/YOwi6r3aCJu2COkWQIsOA&#10;og3aDj0rspwYlUWNUuKk975ZH6yU/NOgK3YY5oNMieRHivrIi8t9pdlOoSvBZHxwknKmjIS8NOuM&#10;/3pYfDvnzHlhcqHBqIwflOOX069fLmo7UUPYgM4VMgIxblLbjG+8t5MkcXKjKuFOwCpDygKwEp62&#10;uE5yFDWhVzoZpuk4qQFziyCVc3R61Sj5NOIXhZL+tiic8kxnnHLzccW4rsKaTC/EZI3CbkrZpiH+&#10;IYtKlIaC9lBXwgu2xfIPqKqUCA4KfyKhSqAoSqniHeg2g/TDbe43wqp4FyqOs32Z3P+DlTe7JbIy&#10;z/iQymNERW+0pAw9PL2++Al7FvCEry/r8HoMYV0ysqOi1dZNyPfeLrHdORJDBfYFVuFPd2P7WOhD&#10;X2i190zS4fj0ND1PR5xJ0o3H47NRBE3evS06/0NBxYKQcYStye/oNWORxe7aeQpL9p1diOhAl/mi&#10;1DpucL2aa2Q7QS+/oG8+D3mTy5FZEq7RJB4lf9AqOGtzpwqqCqU6jBEjH1WPJ6RUxg8a1Ubkqgkz&#10;SunrogQGB48YMwIG5ILS67FbgM6yAemwm2Rb++CqIp175/RviTXOvUeMDMb3zlVpAD8D0HSrNnJj&#10;T+kflSaIfr/aR8ZEy3CygvxALEJo2stZuSjp2a6F80uB1E9ELZoR/paWQkOdcWglzjaAz5+dB3ui&#10;OWk5q6k/M+5+bwUqzvRPQw3wfUAcooaOm9PRWaAvHmtWxxqzreZARBjQNLIyisHe604sEKpHGiWz&#10;EJVUwkiKnXHpsdvMfTM3aBhJNZtFM2piK/y1ubcygIc6B0Y+7B8F2pa7nlh/A10vi8kH9ja2wdPA&#10;bOuhKCO13+vavgANgEildliFCXO8j1bvI3X6BgAA//8DAFBLAwQUAAYACAAAACEA446D9N4AAAAK&#10;AQAADwAAAGRycy9kb3ducmV2LnhtbEyPQU7DMBBF90jcwRokdq3TgKEJcSpAhS5Y0XIANzZxqD22&#10;YrcNt2dYwXLmP/1506wm79jJjGkIKGExL4AZ7IIesJfwsXuZLYGlrFArF9BI+DYJVu3lRaNqHc74&#10;bk7b3DMqwVQrCTbnWHOeOmu8SvMQDVL2GUavMo1jz/WozlTuHS+L4o57NSBdsCqaZ2u6w/boJax3&#10;sRMu3rza2/WX3VRvIz4d7qW8vpoeH4BlM+U/GH71SR1actqHI+rEnIRZWZWEUiAEMAKqpVgA29Oi&#10;LATwtuH/X2h/AAAA//8DAFBLAQItABQABgAIAAAAIQC2gziS/gAAAOEBAAATAAAAAAAAAAAAAAAA&#10;AAAAAABbQ29udGVudF9UeXBlc10ueG1sUEsBAi0AFAAGAAgAAAAhADj9If/WAAAAlAEAAAsAAAAA&#10;AAAAAAAAAAAALwEAAF9yZWxzLy5yZWxzUEsBAi0AFAAGAAgAAAAhAG8Z+BiuAgAAmgUAAA4AAAAA&#10;AAAAAAAAAAAALgIAAGRycy9lMm9Eb2MueG1sUEsBAi0AFAAGAAgAAAAhAOOOg/TeAAAACgEAAA8A&#10;AAAAAAAAAAAAAAAACAUAAGRycy9kb3ducmV2LnhtbFBLBQYAAAAABAAEAPMAAAATBgAAAAA=&#10;" fillcolor="#ffc" strokecolor="#243f60 [1604]" strokeweight="2pt">
                <v:textbox>
                  <w:txbxContent>
                    <w:p w:rsidR="00A5619F" w:rsidRDefault="00A5619F" w:rsidP="00A5619F">
                      <w:pPr>
                        <w:tabs>
                          <w:tab w:val="left" w:pos="8647"/>
                        </w:tabs>
                        <w:spacing w:after="0" w:line="240" w:lineRule="auto"/>
                        <w:rPr>
                          <w:b/>
                          <w:bCs/>
                          <w:color w:val="000000" w:themeColor="text1"/>
                        </w:rPr>
                      </w:pPr>
                      <w:r>
                        <w:rPr>
                          <w:b/>
                          <w:bCs/>
                          <w:color w:val="000000" w:themeColor="text1"/>
                        </w:rPr>
                        <w:t xml:space="preserve">                                                           Wejście ucznia na teren szkoły -                                                                                                                 </w:t>
                      </w:r>
                      <w:r>
                        <w:rPr>
                          <w:color w:val="000000" w:themeColor="text1"/>
                          <w:sz w:val="20"/>
                          <w:szCs w:val="20"/>
                        </w:rPr>
                        <w:t>U</w:t>
                      </w:r>
                      <w:r w:rsidRPr="00E603BD">
                        <w:rPr>
                          <w:color w:val="000000" w:themeColor="text1"/>
                          <w:sz w:val="20"/>
                          <w:szCs w:val="20"/>
                        </w:rPr>
                        <w:t>cznio</w:t>
                      </w:r>
                      <w:r>
                        <w:rPr>
                          <w:color w:val="000000" w:themeColor="text1"/>
                          <w:sz w:val="20"/>
                          <w:szCs w:val="20"/>
                        </w:rPr>
                        <w:t>wie i rodzice przyprowadzający</w:t>
                      </w:r>
                      <w:r w:rsidRPr="00E603BD">
                        <w:rPr>
                          <w:color w:val="000000" w:themeColor="text1"/>
                          <w:sz w:val="20"/>
                          <w:szCs w:val="20"/>
                        </w:rPr>
                        <w:t xml:space="preserve"> </w:t>
                      </w:r>
                      <w:r>
                        <w:rPr>
                          <w:color w:val="000000" w:themeColor="text1"/>
                          <w:sz w:val="20"/>
                          <w:szCs w:val="20"/>
                        </w:rPr>
                        <w:t xml:space="preserve">uczniów muszą zachować </w:t>
                      </w:r>
                      <w:r w:rsidRPr="00E603BD">
                        <w:rPr>
                          <w:color w:val="000000" w:themeColor="text1"/>
                          <w:sz w:val="20"/>
                          <w:szCs w:val="20"/>
                        </w:rPr>
                        <w:t xml:space="preserve"> </w:t>
                      </w:r>
                      <w:r>
                        <w:rPr>
                          <w:color w:val="000000" w:themeColor="text1"/>
                          <w:sz w:val="20"/>
                          <w:szCs w:val="20"/>
                        </w:rPr>
                        <w:t>bezwzględny dystans społeczny</w:t>
                      </w:r>
                      <w:r w:rsidR="00492CB5">
                        <w:rPr>
                          <w:color w:val="000000" w:themeColor="text1"/>
                          <w:sz w:val="20"/>
                          <w:szCs w:val="20"/>
                        </w:rPr>
                        <w:t>. Uczeń samodzielnie wchodzi na teren szkoły.</w:t>
                      </w:r>
                    </w:p>
                    <w:p w:rsidR="00A5619F" w:rsidRDefault="00A5619F" w:rsidP="00A5619F"/>
                  </w:txbxContent>
                </v:textbox>
                <w10:wrap anchorx="margin"/>
              </v:roundrect>
            </w:pict>
          </mc:Fallback>
        </mc:AlternateContent>
      </w:r>
    </w:p>
    <w:p w:rsidR="00A5619F" w:rsidRDefault="00A5619F" w:rsidP="00A5619F"/>
    <w:p w:rsidR="00A5619F" w:rsidRDefault="00A5619F" w:rsidP="00A5619F">
      <w:r>
        <w:rPr>
          <w:noProof/>
          <w:lang w:eastAsia="pl-PL"/>
        </w:rPr>
        <mc:AlternateContent>
          <mc:Choice Requires="wps">
            <w:drawing>
              <wp:anchor distT="0" distB="0" distL="114300" distR="114300" simplePos="0" relativeHeight="251659264" behindDoc="0" locked="0" layoutInCell="1" allowOverlap="1" wp14:anchorId="414E5AE5" wp14:editId="7601CA72">
                <wp:simplePos x="0" y="0"/>
                <wp:positionH relativeFrom="margin">
                  <wp:posOffset>1214755</wp:posOffset>
                </wp:positionH>
                <wp:positionV relativeFrom="paragraph">
                  <wp:posOffset>289560</wp:posOffset>
                </wp:positionV>
                <wp:extent cx="5173980" cy="895350"/>
                <wp:effectExtent l="0" t="0" r="26670" b="19050"/>
                <wp:wrapNone/>
                <wp:docPr id="2" name="Schemat blokowy: proces alternatywny 2"/>
                <wp:cNvGraphicFramePr/>
                <a:graphic xmlns:a="http://schemas.openxmlformats.org/drawingml/2006/main">
                  <a:graphicData uri="http://schemas.microsoft.com/office/word/2010/wordprocessingShape">
                    <wps:wsp>
                      <wps:cNvSpPr/>
                      <wps:spPr>
                        <a:xfrm>
                          <a:off x="0" y="0"/>
                          <a:ext cx="5173980" cy="895350"/>
                        </a:xfrm>
                        <a:prstGeom prst="flowChartAlternate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5619F" w:rsidRDefault="00A5619F" w:rsidP="00A5619F">
                            <w:pPr>
                              <w:spacing w:after="0" w:line="240" w:lineRule="auto"/>
                              <w:jc w:val="center"/>
                              <w:rPr>
                                <w:b/>
                                <w:bCs/>
                                <w:color w:val="000000" w:themeColor="text1"/>
                              </w:rPr>
                            </w:pPr>
                            <w:r>
                              <w:rPr>
                                <w:b/>
                                <w:bCs/>
                                <w:color w:val="000000" w:themeColor="text1"/>
                              </w:rPr>
                              <w:t>Uczeń z r</w:t>
                            </w:r>
                            <w:r w:rsidRPr="00D06141">
                              <w:rPr>
                                <w:b/>
                                <w:bCs/>
                                <w:color w:val="000000" w:themeColor="text1"/>
                              </w:rPr>
                              <w:t>odzi</w:t>
                            </w:r>
                            <w:r>
                              <w:rPr>
                                <w:b/>
                                <w:bCs/>
                                <w:color w:val="000000" w:themeColor="text1"/>
                              </w:rPr>
                              <w:t>cem</w:t>
                            </w:r>
                            <w:r w:rsidRPr="00D06141">
                              <w:rPr>
                                <w:b/>
                                <w:bCs/>
                                <w:color w:val="000000" w:themeColor="text1"/>
                              </w:rPr>
                              <w:t xml:space="preserve"> </w:t>
                            </w:r>
                            <w:r>
                              <w:rPr>
                                <w:b/>
                                <w:bCs/>
                                <w:color w:val="000000" w:themeColor="text1"/>
                              </w:rPr>
                              <w:t>/opiekunem/przy wchodzeniu do szkoły</w:t>
                            </w:r>
                          </w:p>
                          <w:p w:rsidR="00A5619F" w:rsidRDefault="00A5619F" w:rsidP="00A5619F">
                            <w:pPr>
                              <w:pStyle w:val="ListParagraph"/>
                              <w:numPr>
                                <w:ilvl w:val="0"/>
                                <w:numId w:val="6"/>
                              </w:numPr>
                              <w:spacing w:after="0" w:line="240" w:lineRule="auto"/>
                              <w:ind w:left="142" w:hanging="219"/>
                              <w:rPr>
                                <w:color w:val="000000" w:themeColor="text1"/>
                                <w:sz w:val="20"/>
                                <w:szCs w:val="20"/>
                              </w:rPr>
                            </w:pPr>
                            <w:r w:rsidRPr="00EB326E">
                              <w:rPr>
                                <w:color w:val="000000" w:themeColor="text1"/>
                                <w:sz w:val="20"/>
                                <w:szCs w:val="20"/>
                              </w:rPr>
                              <w:t xml:space="preserve">Rodzic lub opiekun przyprowadzający </w:t>
                            </w:r>
                            <w:r>
                              <w:rPr>
                                <w:color w:val="000000" w:themeColor="text1"/>
                                <w:sz w:val="20"/>
                                <w:szCs w:val="20"/>
                              </w:rPr>
                              <w:t>ucznia</w:t>
                            </w:r>
                            <w:r w:rsidRPr="00EB326E">
                              <w:rPr>
                                <w:color w:val="000000" w:themeColor="text1"/>
                                <w:sz w:val="20"/>
                                <w:szCs w:val="20"/>
                              </w:rPr>
                              <w:t xml:space="preserve"> nie wchodzi na teren </w:t>
                            </w:r>
                            <w:r>
                              <w:rPr>
                                <w:color w:val="000000" w:themeColor="text1"/>
                                <w:sz w:val="20"/>
                                <w:szCs w:val="20"/>
                              </w:rPr>
                              <w:t>szkoły</w:t>
                            </w:r>
                            <w:r w:rsidRPr="00862F71">
                              <w:rPr>
                                <w:b/>
                                <w:bCs/>
                                <w:color w:val="000000" w:themeColor="text1"/>
                                <w:sz w:val="20"/>
                                <w:szCs w:val="20"/>
                              </w:rPr>
                              <w:t>,</w:t>
                            </w:r>
                            <w:r w:rsidRPr="00EB326E">
                              <w:rPr>
                                <w:color w:val="000000" w:themeColor="text1"/>
                                <w:sz w:val="20"/>
                                <w:szCs w:val="20"/>
                              </w:rPr>
                              <w:t xml:space="preserve"> otwiera drzwi zewnętrzne i zatrzymuje się</w:t>
                            </w:r>
                            <w:r>
                              <w:rPr>
                                <w:color w:val="000000" w:themeColor="text1"/>
                                <w:sz w:val="20"/>
                                <w:szCs w:val="20"/>
                              </w:rPr>
                              <w:t>, musi to być osoba zdrowa, bez objawów chorobowych!</w:t>
                            </w:r>
                          </w:p>
                          <w:p w:rsidR="00A5619F" w:rsidRDefault="00A5619F" w:rsidP="00A5619F">
                            <w:pPr>
                              <w:jc w:val="center"/>
                              <w:rPr>
                                <w:b/>
                                <w:bCs/>
                                <w:color w:val="000000" w:themeColor="text1"/>
                              </w:rPr>
                            </w:pPr>
                          </w:p>
                          <w:p w:rsidR="00A5619F" w:rsidRPr="00D06141" w:rsidRDefault="00A5619F" w:rsidP="00A5619F">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5AE5" id="Schemat blokowy: proces alternatywny 2" o:spid="_x0000_s1028" type="#_x0000_t176" style="position:absolute;margin-left:95.65pt;margin-top:22.8pt;width:407.4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HgvAIAAO0FAAAOAAAAZHJzL2Uyb0RvYy54bWysVE1v2zAMvQ/YfxB0X52kzZoadYogRYcB&#10;XRssHXpWZKk2JouapMTOfv0oyXGDfuww7GKLFPlIPpG8vOoaRXbCuhp0QccnI0qE5lDW+qmgPx5u&#10;Ps0ocZ7pkinQoqB74ejV/OOHy9bkYgIVqFJYgiDa5a0paOW9ybPM8Uo0zJ2AERovJdiGeRTtU1Za&#10;1iJ6o7LJaPQ5a8GWxgIXzqH2Ol3SecSXUnB/L6UTnqiCYm4+fm38bsI3m1+y/MkyU9W8T4P9QxYN&#10;qzUGHaCumWdka+tXUE3NLTiQ/oRDk4GUNRexBqxmPHpRzbpiRsRakBxnBprc/4Pld7uVJXVZ0Akl&#10;mjX4ROvIvScbBT+h3eck0UuY8sJq5vet3pNJYK41LkeAtVnZXnJ4DDR00jbhjwWSLrK9H9gWnScc&#10;ldPx+enFDB+F493sYno6jc+RPXsb6/wXAQ1m4PDlpIJ2WTHrF30mYpUePjLPdrfOYxrof/ALGThQ&#10;dXlTKxWFUJpYKkt2DBuCcS60H0d3tW2+QZn02FijvjVQjQ2U1LODGkPEBg1IMeBRkCyQkmiIJ79X&#10;IoRW+ruQSDQWPokBB4TXubiKlSKpp+/GjIABWWJxA3Yq5h3sxE5vH1xFnJDBefS3xJLz4BEjg/aD&#10;c1NrsG8BKGS4j5zskbIjasLRd5uub0K0DJoNlHtsTAtpYp3hNzU2wS1zfsUsjij2Da4df4+f0BcF&#10;hf5ESQX291v6YI+Tg7eUtDjyBXW/tswKStRXjTN1MT47CzsiCmfT8wkK9vhmc3yjt80SsInGuOAM&#10;j8dg79XhKC00j7idFiEqXjHNMXZBubcHYenTKsL9xsViEc1wLxjmb/Xa8AAeeA79/NA9Mmv6SfA4&#10;Q3dwWA8sf9H7yTZ4alhsPcg6DsYzr/0L4E6J7dvvv7C0juVo9byl538AAAD//wMAUEsDBBQABgAI&#10;AAAAIQA8qIaH3gAAAAsBAAAPAAAAZHJzL2Rvd25yZXYueG1sTI9NT4NAEIbvJv6HzZh4swsUSUWW&#10;Rkl60ERjq/G8sCMQ2VnCLi3+e6cnvc2befJ+FNvFDuKIk+8dKYhXEQikxpmeWgUf77ubDQgfNBk9&#10;OEIFP+hhW15eFDo37kR7PB5CK9iEfK4VdCGMuZS+6dBqv3IjEv++3GR1YDm10kz6xOZ2kEkUZdLq&#10;njih0yNWHTbfh9kqeDJp9VmHl9e3ap3u/HOXzI/7RKnrq+XhHkTAJfzBcK7P1aHkTrWbyXgxsL6L&#10;14wqSG8zEGeA42IQNV+bLANZFvL/hvIXAAD//wMAUEsBAi0AFAAGAAgAAAAhALaDOJL+AAAA4QEA&#10;ABMAAAAAAAAAAAAAAAAAAAAAAFtDb250ZW50X1R5cGVzXS54bWxQSwECLQAUAAYACAAAACEAOP0h&#10;/9YAAACUAQAACwAAAAAAAAAAAAAAAAAvAQAAX3JlbHMvLnJlbHNQSwECLQAUAAYACAAAACEAkGHR&#10;4LwCAADtBQAADgAAAAAAAAAAAAAAAAAuAgAAZHJzL2Uyb0RvYy54bWxQSwECLQAUAAYACAAAACEA&#10;PKiGh94AAAALAQAADwAAAAAAAAAAAAAAAAAWBQAAZHJzL2Rvd25yZXYueG1sUEsFBgAAAAAEAAQA&#10;8wAAACEGAAAAAA==&#10;" fillcolor="#dbe5f1 [660]" strokecolor="#243f60 [1604]" strokeweight="2pt">
                <v:textbox>
                  <w:txbxContent>
                    <w:p w:rsidR="00A5619F" w:rsidRDefault="00A5619F" w:rsidP="00A5619F">
                      <w:pPr>
                        <w:spacing w:after="0" w:line="240" w:lineRule="auto"/>
                        <w:jc w:val="center"/>
                        <w:rPr>
                          <w:b/>
                          <w:bCs/>
                          <w:color w:val="000000" w:themeColor="text1"/>
                        </w:rPr>
                      </w:pPr>
                      <w:r>
                        <w:rPr>
                          <w:b/>
                          <w:bCs/>
                          <w:color w:val="000000" w:themeColor="text1"/>
                        </w:rPr>
                        <w:t>Uczeń z r</w:t>
                      </w:r>
                      <w:r w:rsidRPr="00D06141">
                        <w:rPr>
                          <w:b/>
                          <w:bCs/>
                          <w:color w:val="000000" w:themeColor="text1"/>
                        </w:rPr>
                        <w:t>odzi</w:t>
                      </w:r>
                      <w:r>
                        <w:rPr>
                          <w:b/>
                          <w:bCs/>
                          <w:color w:val="000000" w:themeColor="text1"/>
                        </w:rPr>
                        <w:t>cem</w:t>
                      </w:r>
                      <w:r w:rsidRPr="00D06141">
                        <w:rPr>
                          <w:b/>
                          <w:bCs/>
                          <w:color w:val="000000" w:themeColor="text1"/>
                        </w:rPr>
                        <w:t xml:space="preserve"> </w:t>
                      </w:r>
                      <w:r>
                        <w:rPr>
                          <w:b/>
                          <w:bCs/>
                          <w:color w:val="000000" w:themeColor="text1"/>
                        </w:rPr>
                        <w:t>/opiekunem/przy wchodzeniu do szkoły</w:t>
                      </w:r>
                    </w:p>
                    <w:p w:rsidR="00A5619F" w:rsidRDefault="00A5619F" w:rsidP="00A5619F">
                      <w:pPr>
                        <w:pStyle w:val="ListParagraph"/>
                        <w:numPr>
                          <w:ilvl w:val="0"/>
                          <w:numId w:val="6"/>
                        </w:numPr>
                        <w:spacing w:after="0" w:line="240" w:lineRule="auto"/>
                        <w:ind w:left="142" w:hanging="219"/>
                        <w:rPr>
                          <w:color w:val="000000" w:themeColor="text1"/>
                          <w:sz w:val="20"/>
                          <w:szCs w:val="20"/>
                        </w:rPr>
                      </w:pPr>
                      <w:r w:rsidRPr="00EB326E">
                        <w:rPr>
                          <w:color w:val="000000" w:themeColor="text1"/>
                          <w:sz w:val="20"/>
                          <w:szCs w:val="20"/>
                        </w:rPr>
                        <w:t xml:space="preserve">Rodzic lub opiekun przyprowadzający </w:t>
                      </w:r>
                      <w:r>
                        <w:rPr>
                          <w:color w:val="000000" w:themeColor="text1"/>
                          <w:sz w:val="20"/>
                          <w:szCs w:val="20"/>
                        </w:rPr>
                        <w:t>ucznia</w:t>
                      </w:r>
                      <w:r w:rsidRPr="00EB326E">
                        <w:rPr>
                          <w:color w:val="000000" w:themeColor="text1"/>
                          <w:sz w:val="20"/>
                          <w:szCs w:val="20"/>
                        </w:rPr>
                        <w:t xml:space="preserve"> nie wchodzi na teren </w:t>
                      </w:r>
                      <w:r>
                        <w:rPr>
                          <w:color w:val="000000" w:themeColor="text1"/>
                          <w:sz w:val="20"/>
                          <w:szCs w:val="20"/>
                        </w:rPr>
                        <w:t>szkoły</w:t>
                      </w:r>
                      <w:r w:rsidRPr="00862F71">
                        <w:rPr>
                          <w:b/>
                          <w:bCs/>
                          <w:color w:val="000000" w:themeColor="text1"/>
                          <w:sz w:val="20"/>
                          <w:szCs w:val="20"/>
                        </w:rPr>
                        <w:t>,</w:t>
                      </w:r>
                      <w:r w:rsidRPr="00EB326E">
                        <w:rPr>
                          <w:color w:val="000000" w:themeColor="text1"/>
                          <w:sz w:val="20"/>
                          <w:szCs w:val="20"/>
                        </w:rPr>
                        <w:t xml:space="preserve"> otwiera drzwi zewnętrzne i zatrzymuje się</w:t>
                      </w:r>
                      <w:r>
                        <w:rPr>
                          <w:color w:val="000000" w:themeColor="text1"/>
                          <w:sz w:val="20"/>
                          <w:szCs w:val="20"/>
                        </w:rPr>
                        <w:t>, musi to być osoba zdrowa, bez objawów chorobowych!</w:t>
                      </w:r>
                    </w:p>
                    <w:p w:rsidR="00A5619F" w:rsidRDefault="00A5619F" w:rsidP="00A5619F">
                      <w:pPr>
                        <w:jc w:val="center"/>
                        <w:rPr>
                          <w:b/>
                          <w:bCs/>
                          <w:color w:val="000000" w:themeColor="text1"/>
                        </w:rPr>
                      </w:pPr>
                    </w:p>
                    <w:p w:rsidR="00A5619F" w:rsidRPr="00D06141" w:rsidRDefault="00A5619F" w:rsidP="00A5619F">
                      <w:pPr>
                        <w:jc w:val="center"/>
                        <w:rPr>
                          <w:b/>
                          <w:bCs/>
                          <w:color w:val="000000" w:themeColor="text1"/>
                        </w:rPr>
                      </w:pPr>
                    </w:p>
                  </w:txbxContent>
                </v:textbox>
                <w10:wrap anchorx="margin"/>
              </v:shape>
            </w:pict>
          </mc:Fallback>
        </mc:AlternateContent>
      </w:r>
    </w:p>
    <w:p w:rsidR="00A5619F" w:rsidRPr="00B43FE0" w:rsidRDefault="00A5619F" w:rsidP="00A5619F">
      <w:r>
        <w:rPr>
          <w:noProof/>
          <w:lang w:eastAsia="pl-PL"/>
        </w:rPr>
        <mc:AlternateContent>
          <mc:Choice Requires="wps">
            <w:drawing>
              <wp:anchor distT="0" distB="0" distL="114300" distR="114300" simplePos="0" relativeHeight="251664384" behindDoc="0" locked="0" layoutInCell="1" allowOverlap="1" wp14:anchorId="3DC06DA7" wp14:editId="1A3B6B6C">
                <wp:simplePos x="0" y="0"/>
                <wp:positionH relativeFrom="margin">
                  <wp:posOffset>-785495</wp:posOffset>
                </wp:positionH>
                <wp:positionV relativeFrom="paragraph">
                  <wp:posOffset>394335</wp:posOffset>
                </wp:positionV>
                <wp:extent cx="1889760" cy="2439035"/>
                <wp:effectExtent l="0" t="0" r="15240" b="18415"/>
                <wp:wrapNone/>
                <wp:docPr id="7" name="Schemat blokowy: proces alternatywny 7"/>
                <wp:cNvGraphicFramePr/>
                <a:graphic xmlns:a="http://schemas.openxmlformats.org/drawingml/2006/main">
                  <a:graphicData uri="http://schemas.microsoft.com/office/word/2010/wordprocessingShape">
                    <wps:wsp>
                      <wps:cNvSpPr/>
                      <wps:spPr>
                        <a:xfrm>
                          <a:off x="0" y="0"/>
                          <a:ext cx="1889760" cy="2439035"/>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00A5619F" w:rsidRDefault="00A5619F" w:rsidP="00A5619F">
                            <w:pPr>
                              <w:spacing w:after="0" w:line="240" w:lineRule="auto"/>
                              <w:jc w:val="center"/>
                              <w:rPr>
                                <w:b/>
                                <w:bCs/>
                                <w:color w:val="000000" w:themeColor="text1"/>
                              </w:rPr>
                            </w:pPr>
                            <w:r>
                              <w:rPr>
                                <w:b/>
                                <w:bCs/>
                                <w:color w:val="000000" w:themeColor="text1"/>
                              </w:rPr>
                              <w:t xml:space="preserve"> Uczeń bez rodzica/opiekuna </w:t>
                            </w:r>
                          </w:p>
                          <w:p w:rsidR="00A5619F" w:rsidRPr="00EB326E" w:rsidRDefault="00A5619F" w:rsidP="00A5619F">
                            <w:pPr>
                              <w:pStyle w:val="ListParagraph"/>
                              <w:numPr>
                                <w:ilvl w:val="0"/>
                                <w:numId w:val="6"/>
                              </w:numPr>
                              <w:spacing w:after="0" w:line="240" w:lineRule="auto"/>
                              <w:ind w:left="142" w:hanging="219"/>
                              <w:rPr>
                                <w:color w:val="000000" w:themeColor="text1"/>
                                <w:sz w:val="20"/>
                                <w:szCs w:val="20"/>
                              </w:rPr>
                            </w:pPr>
                            <w:r>
                              <w:rPr>
                                <w:color w:val="000000" w:themeColor="text1"/>
                                <w:sz w:val="20"/>
                                <w:szCs w:val="20"/>
                              </w:rPr>
                              <w:t xml:space="preserve">Uczeń </w:t>
                            </w:r>
                            <w:r w:rsidRPr="00EB326E">
                              <w:rPr>
                                <w:color w:val="000000" w:themeColor="text1"/>
                                <w:sz w:val="20"/>
                                <w:szCs w:val="20"/>
                              </w:rPr>
                              <w:t xml:space="preserve">może </w:t>
                            </w:r>
                            <w:r>
                              <w:rPr>
                                <w:color w:val="000000" w:themeColor="text1"/>
                                <w:sz w:val="20"/>
                                <w:szCs w:val="20"/>
                              </w:rPr>
                              <w:t xml:space="preserve">wejść do części wspólnej (śluzy ochronnej) </w:t>
                            </w:r>
                            <w:r w:rsidRPr="00EB326E">
                              <w:rPr>
                                <w:color w:val="000000" w:themeColor="text1"/>
                                <w:sz w:val="20"/>
                                <w:szCs w:val="20"/>
                              </w:rPr>
                              <w:t>– tylko</w:t>
                            </w:r>
                            <w:r>
                              <w:rPr>
                                <w:color w:val="000000" w:themeColor="text1"/>
                                <w:sz w:val="20"/>
                                <w:szCs w:val="20"/>
                              </w:rPr>
                              <w:t xml:space="preserve"> pod warunkiem, że ma zakryte usta i nos).</w:t>
                            </w:r>
                          </w:p>
                          <w:p w:rsidR="00A5619F" w:rsidRDefault="00A5619F" w:rsidP="00A5619F">
                            <w:pPr>
                              <w:jc w:val="center"/>
                              <w:rPr>
                                <w:b/>
                                <w:bCs/>
                                <w:color w:val="000000" w:themeColor="text1"/>
                              </w:rPr>
                            </w:pPr>
                            <w:r w:rsidRPr="00D06141">
                              <w:rPr>
                                <w:b/>
                                <w:bCs/>
                                <w:color w:val="000000" w:themeColor="text1"/>
                              </w:rPr>
                              <w:t xml:space="preserve"> </w:t>
                            </w:r>
                          </w:p>
                          <w:p w:rsidR="00A5619F" w:rsidRPr="00D06141" w:rsidRDefault="00A5619F" w:rsidP="00A5619F">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06DA7" id="Schemat blokowy: proces alternatywny 7" o:spid="_x0000_s1029" type="#_x0000_t176" style="position:absolute;margin-left:-61.85pt;margin-top:31.05pt;width:148.8pt;height:192.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SGtgIAAI4FAAAOAAAAZHJzL2Uyb0RvYy54bWysVEtv2zAMvg/YfxB0X52kbpMadYogRYcB&#10;XRsgLXpmZDk2ptckJXb260dJTp87DMMutkiKFPnxIy+veinInlvXalXS8cmIEq6Yrlq1Lenjw82X&#10;GSXOg6pAaMVLeuCOXs0/f7rsTMEnutGi4pZgEOWKzpS08d4UWeZYwyW4E224QmOtrQSPot1mlYUO&#10;o0uRTUaj86zTtjJWM+4caq+Tkc5j/LrmzN/XteOeiJJibj5+bfxuwjebX0KxtWCalg1pwD9kIaFV&#10;+OhzqGvwQHa2/RBKtsxqp2t/wrTMdF23jMcasJrx6F016wYMj7UgOM48w+T+X1h2t19Z0lYlnVKi&#10;QGKL1hF7TzZC/9DdoSAJXgLCc6vAHzp1INOAXGdcgQHWZmUHyeExwNDXVoY/Fkj6iPbhGW3ee8JQ&#10;OZ7NLqbn2BSGtkl+ejE6PQtRsxd3Y53/yrXEFBy2rha6WzZg/WJIha9S5yP0sL91Pvkf/UIKTou2&#10;ummFiILdbpbCkj0gH/J8Olnm0Vfs5HddJTXSajQQA9VIn6SeHdWYn0thYq5v4gtFOqxsMsUIhAES&#10;uhbg8SgNQuzUliKMW5wU5m18+I33EPZDdq6Biift2d9kEcq/Btckl/hEIrpssYVEtLKksZxYJtYj&#10;VACHx3kZQAy9Td0MJ99v+siS02PfN7o6IHOsTiPlDLtp8dlbcH4FFmcIAcC94O/xE/pWUj2cKGm0&#10;/fUnfbiP1EYrJR3OJCL2cweWUyK+KST9xTjPwxBHIT+bTlCwry2b1xa1k0uNbR7jBjIsHsN9L47H&#10;2mr5hOtjEV5FEyiGb6feDMLSp12BC4jxxSJew8E14G/V2rAQPCAXAH/on8CagakeSX6nj/MLxTtu&#10;prvBU+nFzuu6jcQNSCdckVlBwKGPHBsWVNgqr+V462WNzn8DAAD//wMAUEsDBBQABgAIAAAAIQCB&#10;VMzX4AAAAAsBAAAPAAAAZHJzL2Rvd25yZXYueG1sTI/BTsMwEETvSPyDtUhcUOvErdI2xKkqpHID&#10;qQWJ6zZekqixHWw3CX+PeyrH1TzNvC22k+7YQM631khI5wkwMpVVraklfH7sZ2tgPqBR2FlDEn7J&#10;w7a8vyswV3Y0BxqOoWaxxPgcJTQh9DnnvmpIo5/bnkzMvq3TGOLpaq4cjrFcd1wkScY1tiYuNNjT&#10;S0PV+XjREgY9fj3hm9i9O4sHvc9e1c9ZSPn4MO2egQWawg2Gq35UhzI6nezFKM86CbNULFaRlZCJ&#10;FNiVWC02wE4SlstMAC8L/v+H8g8AAP//AwBQSwECLQAUAAYACAAAACEAtoM4kv4AAADhAQAAEwAA&#10;AAAAAAAAAAAAAAAAAAAAW0NvbnRlbnRfVHlwZXNdLnhtbFBLAQItABQABgAIAAAAIQA4/SH/1gAA&#10;AJQBAAALAAAAAAAAAAAAAAAAAC8BAABfcmVscy8ucmVsc1BLAQItABQABgAIAAAAIQB2baSGtgIA&#10;AI4FAAAOAAAAAAAAAAAAAAAAAC4CAABkcnMvZTJvRG9jLnhtbFBLAQItABQABgAIAAAAIQCBVMzX&#10;4AAAAAsBAAAPAAAAAAAAAAAAAAAAABAFAABkcnMvZG93bnJldi54bWxQSwUGAAAAAAQABADzAAAA&#10;HQYAAAAA&#10;" fillcolor="#dae3f3" strokecolor="#2f528f" strokeweight="1pt">
                <v:textbox>
                  <w:txbxContent>
                    <w:p w:rsidR="00A5619F" w:rsidRDefault="00A5619F" w:rsidP="00A5619F">
                      <w:pPr>
                        <w:spacing w:after="0" w:line="240" w:lineRule="auto"/>
                        <w:jc w:val="center"/>
                        <w:rPr>
                          <w:b/>
                          <w:bCs/>
                          <w:color w:val="000000" w:themeColor="text1"/>
                        </w:rPr>
                      </w:pPr>
                      <w:r>
                        <w:rPr>
                          <w:b/>
                          <w:bCs/>
                          <w:color w:val="000000" w:themeColor="text1"/>
                        </w:rPr>
                        <w:t xml:space="preserve"> Uczeń bez rodzica/opiekuna </w:t>
                      </w:r>
                    </w:p>
                    <w:p w:rsidR="00A5619F" w:rsidRPr="00EB326E" w:rsidRDefault="00A5619F" w:rsidP="00A5619F">
                      <w:pPr>
                        <w:pStyle w:val="ListParagraph"/>
                        <w:numPr>
                          <w:ilvl w:val="0"/>
                          <w:numId w:val="6"/>
                        </w:numPr>
                        <w:spacing w:after="0" w:line="240" w:lineRule="auto"/>
                        <w:ind w:left="142" w:hanging="219"/>
                        <w:rPr>
                          <w:color w:val="000000" w:themeColor="text1"/>
                          <w:sz w:val="20"/>
                          <w:szCs w:val="20"/>
                        </w:rPr>
                      </w:pPr>
                      <w:r>
                        <w:rPr>
                          <w:color w:val="000000" w:themeColor="text1"/>
                          <w:sz w:val="20"/>
                          <w:szCs w:val="20"/>
                        </w:rPr>
                        <w:t xml:space="preserve">Uczeń </w:t>
                      </w:r>
                      <w:r w:rsidRPr="00EB326E">
                        <w:rPr>
                          <w:color w:val="000000" w:themeColor="text1"/>
                          <w:sz w:val="20"/>
                          <w:szCs w:val="20"/>
                        </w:rPr>
                        <w:t xml:space="preserve">może </w:t>
                      </w:r>
                      <w:r>
                        <w:rPr>
                          <w:color w:val="000000" w:themeColor="text1"/>
                          <w:sz w:val="20"/>
                          <w:szCs w:val="20"/>
                        </w:rPr>
                        <w:t xml:space="preserve">wejść do części wspólnej (śluzy ochronnej) </w:t>
                      </w:r>
                      <w:r w:rsidRPr="00EB326E">
                        <w:rPr>
                          <w:color w:val="000000" w:themeColor="text1"/>
                          <w:sz w:val="20"/>
                          <w:szCs w:val="20"/>
                        </w:rPr>
                        <w:t>– tylko</w:t>
                      </w:r>
                      <w:r>
                        <w:rPr>
                          <w:color w:val="000000" w:themeColor="text1"/>
                          <w:sz w:val="20"/>
                          <w:szCs w:val="20"/>
                        </w:rPr>
                        <w:t xml:space="preserve"> pod warunkiem, że ma zakryte usta i nos).</w:t>
                      </w:r>
                    </w:p>
                    <w:p w:rsidR="00A5619F" w:rsidRDefault="00A5619F" w:rsidP="00A5619F">
                      <w:pPr>
                        <w:jc w:val="center"/>
                        <w:rPr>
                          <w:b/>
                          <w:bCs/>
                          <w:color w:val="000000" w:themeColor="text1"/>
                        </w:rPr>
                      </w:pPr>
                      <w:r w:rsidRPr="00D06141">
                        <w:rPr>
                          <w:b/>
                          <w:bCs/>
                          <w:color w:val="000000" w:themeColor="text1"/>
                        </w:rPr>
                        <w:t xml:space="preserve"> </w:t>
                      </w:r>
                    </w:p>
                    <w:p w:rsidR="00A5619F" w:rsidRPr="00D06141" w:rsidRDefault="00A5619F" w:rsidP="00A5619F">
                      <w:pPr>
                        <w:jc w:val="center"/>
                        <w:rPr>
                          <w:b/>
                          <w:bCs/>
                          <w:color w:val="000000" w:themeColor="text1"/>
                        </w:rPr>
                      </w:pPr>
                    </w:p>
                  </w:txbxContent>
                </v:textbox>
                <w10:wrap anchorx="margin"/>
              </v:shape>
            </w:pict>
          </mc:Fallback>
        </mc:AlternateContent>
      </w:r>
    </w:p>
    <w:p w:rsidR="00A5619F" w:rsidRPr="00B43FE0" w:rsidRDefault="00A5619F" w:rsidP="00A5619F"/>
    <w:p w:rsidR="00A5619F" w:rsidRPr="00B43FE0" w:rsidRDefault="00A5619F" w:rsidP="00A5619F"/>
    <w:p w:rsidR="00A5619F" w:rsidRPr="00B43FE0" w:rsidRDefault="00A5619F" w:rsidP="00A5619F">
      <w:r>
        <w:rPr>
          <w:noProof/>
          <w:lang w:eastAsia="pl-PL"/>
        </w:rPr>
        <mc:AlternateContent>
          <mc:Choice Requires="wps">
            <w:drawing>
              <wp:anchor distT="0" distB="0" distL="114300" distR="114300" simplePos="0" relativeHeight="251660288" behindDoc="0" locked="0" layoutInCell="1" allowOverlap="1" wp14:anchorId="7494DA35" wp14:editId="0D842A81">
                <wp:simplePos x="0" y="0"/>
                <wp:positionH relativeFrom="column">
                  <wp:posOffset>1348104</wp:posOffset>
                </wp:positionH>
                <wp:positionV relativeFrom="paragraph">
                  <wp:posOffset>137160</wp:posOffset>
                </wp:positionV>
                <wp:extent cx="1666875" cy="1854835"/>
                <wp:effectExtent l="0" t="0" r="28575" b="12065"/>
                <wp:wrapNone/>
                <wp:docPr id="3" name="Schemat blokowy: proces alternatywny 3"/>
                <wp:cNvGraphicFramePr/>
                <a:graphic xmlns:a="http://schemas.openxmlformats.org/drawingml/2006/main">
                  <a:graphicData uri="http://schemas.microsoft.com/office/word/2010/wordprocessingShape">
                    <wps:wsp>
                      <wps:cNvSpPr/>
                      <wps:spPr>
                        <a:xfrm>
                          <a:off x="0" y="0"/>
                          <a:ext cx="1666875" cy="185483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619F" w:rsidRPr="00885C50" w:rsidRDefault="00A5619F" w:rsidP="00A5619F">
                            <w:pPr>
                              <w:spacing w:after="0" w:line="240" w:lineRule="auto"/>
                              <w:rPr>
                                <w:b/>
                                <w:bCs/>
                                <w:color w:val="000000" w:themeColor="text1"/>
                              </w:rPr>
                            </w:pPr>
                            <w:r w:rsidRPr="00885C50">
                              <w:rPr>
                                <w:b/>
                                <w:bCs/>
                                <w:color w:val="000000" w:themeColor="text1"/>
                              </w:rPr>
                              <w:t>Rodzic z</w:t>
                            </w:r>
                            <w:r>
                              <w:rPr>
                                <w:b/>
                                <w:bCs/>
                                <w:color w:val="000000" w:themeColor="text1"/>
                              </w:rPr>
                              <w:t xml:space="preserve"> maseczką ochronną </w:t>
                            </w:r>
                          </w:p>
                          <w:p w:rsidR="00A5619F" w:rsidRDefault="00A5619F" w:rsidP="00A5619F">
                            <w:pPr>
                              <w:pStyle w:val="ListParagraph"/>
                              <w:numPr>
                                <w:ilvl w:val="0"/>
                                <w:numId w:val="4"/>
                              </w:numPr>
                              <w:spacing w:after="0" w:line="240" w:lineRule="auto"/>
                              <w:ind w:left="142" w:hanging="153"/>
                              <w:rPr>
                                <w:color w:val="000000" w:themeColor="text1"/>
                                <w:sz w:val="18"/>
                                <w:szCs w:val="18"/>
                              </w:rPr>
                            </w:pPr>
                            <w:bookmarkStart w:id="3" w:name="_Hlk39330840"/>
                            <w:bookmarkStart w:id="4" w:name="_Hlk39330841"/>
                            <w:r>
                              <w:rPr>
                                <w:color w:val="000000" w:themeColor="text1"/>
                                <w:sz w:val="18"/>
                                <w:szCs w:val="18"/>
                              </w:rPr>
                              <w:t>podchodzi  i otwiera drzwi szkoły, zachowuje odległość 1,5  metry</w:t>
                            </w:r>
                            <w:r w:rsidRPr="00CC13AE">
                              <w:rPr>
                                <w:color w:val="000000" w:themeColor="text1"/>
                                <w:sz w:val="18"/>
                                <w:szCs w:val="18"/>
                              </w:rPr>
                              <w:t xml:space="preserve"> </w:t>
                            </w:r>
                            <w:r>
                              <w:rPr>
                                <w:color w:val="000000" w:themeColor="text1"/>
                                <w:sz w:val="18"/>
                                <w:szCs w:val="18"/>
                              </w:rPr>
                              <w:t xml:space="preserve">od pracownika szkoły </w:t>
                            </w:r>
                          </w:p>
                          <w:p w:rsidR="00A5619F" w:rsidRPr="0058307F" w:rsidRDefault="00A5619F" w:rsidP="00A5619F">
                            <w:pPr>
                              <w:pStyle w:val="ListParagraph"/>
                              <w:numPr>
                                <w:ilvl w:val="0"/>
                                <w:numId w:val="4"/>
                              </w:numPr>
                              <w:spacing w:after="0" w:line="240" w:lineRule="auto"/>
                              <w:ind w:left="142" w:hanging="153"/>
                              <w:rPr>
                                <w:color w:val="000000" w:themeColor="text1"/>
                                <w:sz w:val="18"/>
                                <w:szCs w:val="18"/>
                              </w:rPr>
                            </w:pPr>
                            <w:r w:rsidRPr="0058307F">
                              <w:rPr>
                                <w:color w:val="000000" w:themeColor="text1"/>
                                <w:sz w:val="18"/>
                                <w:szCs w:val="18"/>
                              </w:rPr>
                              <w:t>jeżel</w:t>
                            </w:r>
                            <w:r w:rsidR="00B100D0">
                              <w:rPr>
                                <w:color w:val="000000" w:themeColor="text1"/>
                                <w:sz w:val="18"/>
                                <w:szCs w:val="18"/>
                              </w:rPr>
                              <w:t>i zaistnieje</w:t>
                            </w:r>
                            <w:r w:rsidRPr="0058307F">
                              <w:rPr>
                                <w:color w:val="000000" w:themeColor="text1"/>
                                <w:sz w:val="18"/>
                                <w:szCs w:val="18"/>
                              </w:rPr>
                              <w:t xml:space="preserve"> potrzeba, z takiej odległości wymienia z pracownikiem informacje </w:t>
                            </w:r>
                            <w:bookmarkEnd w:id="3"/>
                            <w:bookmarkEnd w:id="4"/>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DA35" id="Schemat blokowy: proces alternatywny 3" o:spid="_x0000_s1030" type="#_x0000_t176" style="position:absolute;margin-left:106.15pt;margin-top:10.8pt;width:131.25pt;height:1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hJnwIAAIEFAAAOAAAAZHJzL2Uyb0RvYy54bWysVN9v2yAQfp+0/wHxvjpOkzSz6lRRqk6T&#10;qjZqOvWZYFxbwxwDEtv763eA41ZttYdpfsDH/fg4Pu7u8qprJDkKY2tQOU3PJpQIxaGo1XNOfzze&#10;fFlSYh1TBZOgRE57YenV6vOny1ZnYgoVyEIYgiDKZq3OaeWczpLE8ko0zJ6BFgqNJZiGOdya56Qw&#10;rEX0RibTyWSRtGAKbYALa1F7HY10FfDLUnB3X5ZWOCJzirm5sJqw7v2arC5Z9myYrmo+pMH+IYuG&#10;1QoPHaGumWPkYOp3UE3NDVgo3RmHJoGyrLkId8DbpJM3t9lVTItwFyTH6pEm+/9g+d1xa0hd5PSc&#10;EsUafKJd4N6RvYSf0PYZifQSJp0wirm+VT0598y12mYIsNNbM+wsip6GrjSN/+MFSRfY7ke2RecI&#10;R2W6WCyWF3NKONrS5Xy2PJ971OQlXBvrvgloMAWLT1dKaDcVM249pCK28eUD9ex4a12MP8X5FBTc&#10;1FJ6vU83Jhgk10vhHaR6ECVSgClNA1AoPrGRhhwZlg3jXCiXRlPFChHV8wl+Q75jRMg+AHrkEg8e&#10;sQcAT+577Jj24O9DRajdMXjyt8Ri8BgRTgblxuCmVmA+ApB4q+Hk6H8iKVLjWXLdvgvlMfOeXrOH&#10;oseSMRB7yWp+U+Pr3DLrtsxg82Cb4UBw97j4B8spDBIlFZjfH+m9P9Y0WilpsRlzan8dmBGUyO8K&#10;q/1rOpv57g0bFMxr7T5sZvOLKVrUodkAPlqKY0fzIHp/J09iaaB5wpmx9ieiiSmO5+bUncSNi+MB&#10;Zw4X63Vwwl7VzN2qneYe2jPsS+yxe2JGD8XpsK7v4NSyLHtTjtHXRypYHxyUdajVF0YH7rHPQxEN&#10;M8kPktf74PUyOVd/AAAA//8DAFBLAwQUAAYACAAAACEAK6fyd98AAAAKAQAADwAAAGRycy9kb3du&#10;cmV2LnhtbEyPT0/CQBDF7yZ+h82YcJPtHwKmdksaBaMJF1DuS3dsG7qztbtA/fYOJ7nNZN5783v5&#10;crSdOOPgW0cK4mkEAqlypqVawdfn+vEJhA+ajO4coYJf9LAs7u9ynRl3oS2ed6EWHEI+0wqaEPpM&#10;Sl81aLWfuh6Jb99usDrwOtTSDPrC4baTSRTNpdUt8YdG9/jSYHXcnSxjlG4vzb58Td7fxvDxs1n5&#10;cn1UavIwls8gAo7hXwxXfPZAwUwHdyLjRacgiZOUpddhDoIFs8WMuxwUpHG6AFnk8rZC8QcAAP//&#10;AwBQSwECLQAUAAYACAAAACEAtoM4kv4AAADhAQAAEwAAAAAAAAAAAAAAAAAAAAAAW0NvbnRlbnRf&#10;VHlwZXNdLnhtbFBLAQItABQABgAIAAAAIQA4/SH/1gAAAJQBAAALAAAAAAAAAAAAAAAAAC8BAABf&#10;cmVscy8ucmVsc1BLAQItABQABgAIAAAAIQB0TdhJnwIAAIEFAAAOAAAAAAAAAAAAAAAAAC4CAABk&#10;cnMvZTJvRG9jLnhtbFBLAQItABQABgAIAAAAIQArp/J33wAAAAoBAAAPAAAAAAAAAAAAAAAAAPkE&#10;AABkcnMvZG93bnJldi54bWxQSwUGAAAAAAQABADzAAAABQYAAAAA&#10;" filled="f" strokecolor="#243f60 [1604]" strokeweight="2pt">
                <v:textbox inset=",0">
                  <w:txbxContent>
                    <w:p w:rsidR="00A5619F" w:rsidRPr="00885C50" w:rsidRDefault="00A5619F" w:rsidP="00A5619F">
                      <w:pPr>
                        <w:spacing w:after="0" w:line="240" w:lineRule="auto"/>
                        <w:rPr>
                          <w:b/>
                          <w:bCs/>
                          <w:color w:val="000000" w:themeColor="text1"/>
                        </w:rPr>
                      </w:pPr>
                      <w:r w:rsidRPr="00885C50">
                        <w:rPr>
                          <w:b/>
                          <w:bCs/>
                          <w:color w:val="000000" w:themeColor="text1"/>
                        </w:rPr>
                        <w:t>Rodzic z</w:t>
                      </w:r>
                      <w:r>
                        <w:rPr>
                          <w:b/>
                          <w:bCs/>
                          <w:color w:val="000000" w:themeColor="text1"/>
                        </w:rPr>
                        <w:t xml:space="preserve"> maseczką ochronną </w:t>
                      </w:r>
                    </w:p>
                    <w:p w:rsidR="00A5619F" w:rsidRDefault="00A5619F" w:rsidP="00A5619F">
                      <w:pPr>
                        <w:pStyle w:val="ListParagraph"/>
                        <w:numPr>
                          <w:ilvl w:val="0"/>
                          <w:numId w:val="4"/>
                        </w:numPr>
                        <w:spacing w:after="0" w:line="240" w:lineRule="auto"/>
                        <w:ind w:left="142" w:hanging="153"/>
                        <w:rPr>
                          <w:color w:val="000000" w:themeColor="text1"/>
                          <w:sz w:val="18"/>
                          <w:szCs w:val="18"/>
                        </w:rPr>
                      </w:pPr>
                      <w:bookmarkStart w:id="5" w:name="_Hlk39330840"/>
                      <w:bookmarkStart w:id="6" w:name="_Hlk39330841"/>
                      <w:r>
                        <w:rPr>
                          <w:color w:val="000000" w:themeColor="text1"/>
                          <w:sz w:val="18"/>
                          <w:szCs w:val="18"/>
                        </w:rPr>
                        <w:t>podchodzi  i otwiera drzwi szkoły, zachowuje odległość 1,5  metry</w:t>
                      </w:r>
                      <w:r w:rsidRPr="00CC13AE">
                        <w:rPr>
                          <w:color w:val="000000" w:themeColor="text1"/>
                          <w:sz w:val="18"/>
                          <w:szCs w:val="18"/>
                        </w:rPr>
                        <w:t xml:space="preserve"> </w:t>
                      </w:r>
                      <w:r>
                        <w:rPr>
                          <w:color w:val="000000" w:themeColor="text1"/>
                          <w:sz w:val="18"/>
                          <w:szCs w:val="18"/>
                        </w:rPr>
                        <w:t xml:space="preserve">od pracownika szkoły </w:t>
                      </w:r>
                    </w:p>
                    <w:p w:rsidR="00A5619F" w:rsidRPr="0058307F" w:rsidRDefault="00A5619F" w:rsidP="00A5619F">
                      <w:pPr>
                        <w:pStyle w:val="ListParagraph"/>
                        <w:numPr>
                          <w:ilvl w:val="0"/>
                          <w:numId w:val="4"/>
                        </w:numPr>
                        <w:spacing w:after="0" w:line="240" w:lineRule="auto"/>
                        <w:ind w:left="142" w:hanging="153"/>
                        <w:rPr>
                          <w:color w:val="000000" w:themeColor="text1"/>
                          <w:sz w:val="18"/>
                          <w:szCs w:val="18"/>
                        </w:rPr>
                      </w:pPr>
                      <w:r w:rsidRPr="0058307F">
                        <w:rPr>
                          <w:color w:val="000000" w:themeColor="text1"/>
                          <w:sz w:val="18"/>
                          <w:szCs w:val="18"/>
                        </w:rPr>
                        <w:t>jeżel</w:t>
                      </w:r>
                      <w:r w:rsidR="00B100D0">
                        <w:rPr>
                          <w:color w:val="000000" w:themeColor="text1"/>
                          <w:sz w:val="18"/>
                          <w:szCs w:val="18"/>
                        </w:rPr>
                        <w:t>i zaistnieje</w:t>
                      </w:r>
                      <w:r w:rsidRPr="0058307F">
                        <w:rPr>
                          <w:color w:val="000000" w:themeColor="text1"/>
                          <w:sz w:val="18"/>
                          <w:szCs w:val="18"/>
                        </w:rPr>
                        <w:t xml:space="preserve"> potrzeba, z takiej odległości wymienia z pracownikiem informacje </w:t>
                      </w:r>
                      <w:bookmarkEnd w:id="5"/>
                      <w:bookmarkEnd w:id="6"/>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14:anchorId="225F4519" wp14:editId="3BEA8655">
                <wp:simplePos x="0" y="0"/>
                <wp:positionH relativeFrom="page">
                  <wp:posOffset>4171950</wp:posOffset>
                </wp:positionH>
                <wp:positionV relativeFrom="paragraph">
                  <wp:posOffset>137160</wp:posOffset>
                </wp:positionV>
                <wp:extent cx="2276475" cy="1910080"/>
                <wp:effectExtent l="0" t="0" r="28575" b="13970"/>
                <wp:wrapNone/>
                <wp:docPr id="4" name="Schemat blokowy: proces alternatywny 4"/>
                <wp:cNvGraphicFramePr/>
                <a:graphic xmlns:a="http://schemas.openxmlformats.org/drawingml/2006/main">
                  <a:graphicData uri="http://schemas.microsoft.com/office/word/2010/wordprocessingShape">
                    <wps:wsp>
                      <wps:cNvSpPr/>
                      <wps:spPr>
                        <a:xfrm>
                          <a:off x="0" y="0"/>
                          <a:ext cx="2276475" cy="191008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619F" w:rsidRDefault="00A5619F" w:rsidP="00A5619F">
                            <w:pPr>
                              <w:spacing w:after="0" w:line="240" w:lineRule="auto"/>
                              <w:jc w:val="center"/>
                              <w:rPr>
                                <w:b/>
                                <w:bCs/>
                                <w:color w:val="000000" w:themeColor="text1"/>
                              </w:rPr>
                            </w:pPr>
                            <w:r w:rsidRPr="00885C50">
                              <w:rPr>
                                <w:b/>
                                <w:bCs/>
                              </w:rPr>
                              <w:t>A</w:t>
                            </w:r>
                            <w:r w:rsidRPr="00885C50">
                              <w:rPr>
                                <w:b/>
                                <w:bCs/>
                                <w:color w:val="000000" w:themeColor="text1"/>
                              </w:rPr>
                              <w:t xml:space="preserve">Rodzic </w:t>
                            </w:r>
                            <w:r>
                              <w:rPr>
                                <w:b/>
                                <w:bCs/>
                                <w:color w:val="000000" w:themeColor="text1"/>
                              </w:rPr>
                              <w:t xml:space="preserve">bez </w:t>
                            </w:r>
                            <w:r w:rsidRPr="00885C50">
                              <w:rPr>
                                <w:b/>
                                <w:bCs/>
                                <w:color w:val="000000" w:themeColor="text1"/>
                              </w:rPr>
                              <w:t>maseczk</w:t>
                            </w:r>
                            <w:r>
                              <w:rPr>
                                <w:b/>
                                <w:bCs/>
                                <w:color w:val="000000" w:themeColor="text1"/>
                              </w:rPr>
                              <w:t xml:space="preserve">i ochronnej </w:t>
                            </w:r>
                            <w:r w:rsidRPr="00885C50">
                              <w:rPr>
                                <w:b/>
                                <w:bCs/>
                                <w:color w:val="000000" w:themeColor="text1"/>
                              </w:rPr>
                              <w:t xml:space="preserve"> </w:t>
                            </w:r>
                          </w:p>
                          <w:p w:rsidR="00A5619F" w:rsidRPr="000D1A32" w:rsidRDefault="00A5619F" w:rsidP="00A5619F">
                            <w:pPr>
                              <w:numPr>
                                <w:ilvl w:val="0"/>
                                <w:numId w:val="4"/>
                              </w:numPr>
                              <w:spacing w:after="0" w:line="240" w:lineRule="auto"/>
                              <w:ind w:left="142" w:hanging="153"/>
                              <w:contextualSpacing/>
                              <w:rPr>
                                <w:color w:val="000000" w:themeColor="text1"/>
                                <w:sz w:val="18"/>
                                <w:szCs w:val="18"/>
                              </w:rPr>
                            </w:pPr>
                            <w:r w:rsidRPr="00731C2A">
                              <w:rPr>
                                <w:color w:val="000000" w:themeColor="text1"/>
                                <w:sz w:val="18"/>
                                <w:szCs w:val="18"/>
                              </w:rPr>
                              <w:t>ze względu na bezpieczeństwo</w:t>
                            </w:r>
                            <w:r>
                              <w:rPr>
                                <w:color w:val="000000" w:themeColor="text1"/>
                                <w:sz w:val="18"/>
                                <w:szCs w:val="18"/>
                              </w:rPr>
                              <w:t xml:space="preserve"> innych  rodzic bez ochrony ust i nosa nie może wejść na teren szkoły! </w:t>
                            </w:r>
                          </w:p>
                          <w:p w:rsidR="00A5619F" w:rsidRDefault="00A5619F" w:rsidP="00A5619F">
                            <w:pPr>
                              <w:jc w:val="center"/>
                              <w:rPr>
                                <w:b/>
                                <w:bCs/>
                                <w:color w:val="000000" w:themeColor="text1"/>
                              </w:rPr>
                            </w:pPr>
                          </w:p>
                          <w:p w:rsidR="00A5619F" w:rsidRDefault="00A5619F" w:rsidP="00A5619F">
                            <w:pPr>
                              <w:jc w:val="center"/>
                              <w:rPr>
                                <w:b/>
                                <w:bCs/>
                                <w:color w:val="000000" w:themeColor="text1"/>
                              </w:rPr>
                            </w:pPr>
                          </w:p>
                          <w:p w:rsidR="00A5619F" w:rsidRDefault="00A5619F" w:rsidP="00A5619F">
                            <w:pPr>
                              <w:jc w:val="center"/>
                              <w:rPr>
                                <w:b/>
                                <w:bCs/>
                                <w:color w:val="000000" w:themeColor="text1"/>
                              </w:rPr>
                            </w:pPr>
                          </w:p>
                          <w:p w:rsidR="00A5619F" w:rsidRDefault="00A5619F" w:rsidP="00A5619F">
                            <w:pPr>
                              <w:jc w:val="center"/>
                              <w:rPr>
                                <w:b/>
                                <w:bCs/>
                                <w:color w:val="000000" w:themeColor="text1"/>
                              </w:rPr>
                            </w:pPr>
                          </w:p>
                          <w:p w:rsidR="00A5619F" w:rsidRPr="00885C50" w:rsidRDefault="00A5619F" w:rsidP="00A5619F">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4519" id="Schemat blokowy: proces alternatywny 4" o:spid="_x0000_s1031" type="#_x0000_t176" style="position:absolute;margin-left:328.5pt;margin-top:10.8pt;width:179.25pt;height:15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u1oAIAAIcFAAAOAAAAZHJzL2Uyb0RvYy54bWysVEtv2zAMvg/YfxB0X20HSR9GnSJI0WFA&#10;0QZLh54VWa6NyaImKbG9Xz9KctygLXYYloMjiuRH6uPj+qZvJTkIYxtQBc3OUkqE4lA26qWgP57u&#10;vlxSYh1TJZOgREEHYenN8vOn607nYgY1yFIYgiDK5p0uaO2czpPE8lq0zJ6BFgqVFZiWORTNS1Ia&#10;1iF6K5NZmp4nHZhSG+DCWry9jUq6DPhVJbh7rCorHJEFxdxc+Jrw3flvsrxm+Ythum74mAb7hyxa&#10;1igMOkHdMsfI3jTvoNqGG7BQuTMObQJV1XAR3oCvydI3r9nWTIvwFiTH6okm+/9g+cNhY0hTFnRO&#10;iWItlmgbuHdkJ+EndENOIr2ESSeMYm7o1EDmnrlO2xwBtnpjRsni0dPQV6b1//hA0ge2h4lt0TvC&#10;8XI2uzifXywo4ajLrrI0vQz1SF7dtbHuq4AWU7BYukpCt66ZcasxFbGJlQ/Us8O9dZgH+h/9fAoK&#10;7hop/b1PNyYYTm6QwhtI9V1USIFPKQCF5hNraciBYdswzoVyWVTVrBTxepHiz7OA8SaPIAVAj1xh&#10;4Al7BPDkvseOMKO9dxWhdyfn9G+JRefJI0QG5SbntlFgPgKQ+KoxcrQ/khSp8Sy5fteH9lgcC76D&#10;csCWMRBnyWp+12B17pl1G2ZweHDMcCG4R/z4ghUUxhMlNZjfH917e+xp1FLS4TAW1P7aMyMokd8U&#10;dvtVNp/76Q3CfHExQ8GcananGrVv14CFy3D1aB6O3t7J47Ey0D7j3lj5qKhiimPsgnJnjsLaxSWB&#10;m4eL1SqY4cRq5u7VVnMP7nn2jfbUPzOjxxZ12N0PcBxclr9pymjrPRWs9g6qJnSsZzryOlYApz20&#10;0riZ/Do5lYPV6/5c/gEAAP//AwBQSwMEFAAGAAgAAAAhAHCG0I3hAAAACwEAAA8AAABkcnMvZG93&#10;bnJldi54bWxMj8FOwzAQRO9I/IO1SFyq1k4gAYVsKlTgwKEgWj7Ajd0kbby2YrcJf497guNoRjNv&#10;yuVkenbWg+8sISQLAUxTbVVHDcL39m3+CMwHSUr2ljTCj/awrK6vSlkoO9KXPm9Cw2IJ+UIitCG4&#10;gnNft9pIv7BOU/T2djAyRDk0XA1yjOWm56kQOTeyo7jQSqdXra6Pm5NBWM0+30e5DseDO7zMXoVw&#10;e/PhEG9vpucnYEFP4S8MF/yIDlVk2tkTKc96hDx7iF8CQprkwC4BkWQZsB3CXZreA69K/v9D9QsA&#10;AP//AwBQSwECLQAUAAYACAAAACEAtoM4kv4AAADhAQAAEwAAAAAAAAAAAAAAAAAAAAAAW0NvbnRl&#10;bnRfVHlwZXNdLnhtbFBLAQItABQABgAIAAAAIQA4/SH/1gAAAJQBAAALAAAAAAAAAAAAAAAAAC8B&#10;AABfcmVscy8ucmVsc1BLAQItABQABgAIAAAAIQDwFnu1oAIAAIcFAAAOAAAAAAAAAAAAAAAAAC4C&#10;AABkcnMvZTJvRG9jLnhtbFBLAQItABQABgAIAAAAIQBwhtCN4QAAAAsBAAAPAAAAAAAAAAAAAAAA&#10;APoEAABkcnMvZG93bnJldi54bWxQSwUGAAAAAAQABADzAAAACAYAAAAA&#10;" filled="f" strokecolor="#243f60 [1604]" strokeweight="2pt">
                <v:textbox>
                  <w:txbxContent>
                    <w:p w:rsidR="00A5619F" w:rsidRDefault="00A5619F" w:rsidP="00A5619F">
                      <w:pPr>
                        <w:spacing w:after="0" w:line="240" w:lineRule="auto"/>
                        <w:jc w:val="center"/>
                        <w:rPr>
                          <w:b/>
                          <w:bCs/>
                          <w:color w:val="000000" w:themeColor="text1"/>
                        </w:rPr>
                      </w:pPr>
                      <w:r w:rsidRPr="00885C50">
                        <w:rPr>
                          <w:b/>
                          <w:bCs/>
                        </w:rPr>
                        <w:t>A</w:t>
                      </w:r>
                      <w:r w:rsidRPr="00885C50">
                        <w:rPr>
                          <w:b/>
                          <w:bCs/>
                          <w:color w:val="000000" w:themeColor="text1"/>
                        </w:rPr>
                        <w:t xml:space="preserve">Rodzic </w:t>
                      </w:r>
                      <w:r>
                        <w:rPr>
                          <w:b/>
                          <w:bCs/>
                          <w:color w:val="000000" w:themeColor="text1"/>
                        </w:rPr>
                        <w:t xml:space="preserve">bez </w:t>
                      </w:r>
                      <w:r w:rsidRPr="00885C50">
                        <w:rPr>
                          <w:b/>
                          <w:bCs/>
                          <w:color w:val="000000" w:themeColor="text1"/>
                        </w:rPr>
                        <w:t>maseczk</w:t>
                      </w:r>
                      <w:r>
                        <w:rPr>
                          <w:b/>
                          <w:bCs/>
                          <w:color w:val="000000" w:themeColor="text1"/>
                        </w:rPr>
                        <w:t xml:space="preserve">i ochronnej </w:t>
                      </w:r>
                      <w:r w:rsidRPr="00885C50">
                        <w:rPr>
                          <w:b/>
                          <w:bCs/>
                          <w:color w:val="000000" w:themeColor="text1"/>
                        </w:rPr>
                        <w:t xml:space="preserve"> </w:t>
                      </w:r>
                    </w:p>
                    <w:p w:rsidR="00A5619F" w:rsidRPr="000D1A32" w:rsidRDefault="00A5619F" w:rsidP="00A5619F">
                      <w:pPr>
                        <w:numPr>
                          <w:ilvl w:val="0"/>
                          <w:numId w:val="4"/>
                        </w:numPr>
                        <w:spacing w:after="0" w:line="240" w:lineRule="auto"/>
                        <w:ind w:left="142" w:hanging="153"/>
                        <w:contextualSpacing/>
                        <w:rPr>
                          <w:color w:val="000000" w:themeColor="text1"/>
                          <w:sz w:val="18"/>
                          <w:szCs w:val="18"/>
                        </w:rPr>
                      </w:pPr>
                      <w:r w:rsidRPr="00731C2A">
                        <w:rPr>
                          <w:color w:val="000000" w:themeColor="text1"/>
                          <w:sz w:val="18"/>
                          <w:szCs w:val="18"/>
                        </w:rPr>
                        <w:t>ze względu na bezpieczeństwo</w:t>
                      </w:r>
                      <w:r>
                        <w:rPr>
                          <w:color w:val="000000" w:themeColor="text1"/>
                          <w:sz w:val="18"/>
                          <w:szCs w:val="18"/>
                        </w:rPr>
                        <w:t xml:space="preserve"> innych  rodzic bez ochrony ust i nosa nie może wejść na teren szkoły! </w:t>
                      </w:r>
                    </w:p>
                    <w:p w:rsidR="00A5619F" w:rsidRDefault="00A5619F" w:rsidP="00A5619F">
                      <w:pPr>
                        <w:jc w:val="center"/>
                        <w:rPr>
                          <w:b/>
                          <w:bCs/>
                          <w:color w:val="000000" w:themeColor="text1"/>
                        </w:rPr>
                      </w:pPr>
                    </w:p>
                    <w:p w:rsidR="00A5619F" w:rsidRDefault="00A5619F" w:rsidP="00A5619F">
                      <w:pPr>
                        <w:jc w:val="center"/>
                        <w:rPr>
                          <w:b/>
                          <w:bCs/>
                          <w:color w:val="000000" w:themeColor="text1"/>
                        </w:rPr>
                      </w:pPr>
                    </w:p>
                    <w:p w:rsidR="00A5619F" w:rsidRDefault="00A5619F" w:rsidP="00A5619F">
                      <w:pPr>
                        <w:jc w:val="center"/>
                        <w:rPr>
                          <w:b/>
                          <w:bCs/>
                          <w:color w:val="000000" w:themeColor="text1"/>
                        </w:rPr>
                      </w:pPr>
                    </w:p>
                    <w:p w:rsidR="00A5619F" w:rsidRDefault="00A5619F" w:rsidP="00A5619F">
                      <w:pPr>
                        <w:jc w:val="center"/>
                        <w:rPr>
                          <w:b/>
                          <w:bCs/>
                          <w:color w:val="000000" w:themeColor="text1"/>
                        </w:rPr>
                      </w:pPr>
                    </w:p>
                    <w:p w:rsidR="00A5619F" w:rsidRPr="00885C50" w:rsidRDefault="00A5619F" w:rsidP="00A5619F">
                      <w:pPr>
                        <w:jc w:val="center"/>
                        <w:rPr>
                          <w:b/>
                          <w:bCs/>
                          <w:color w:val="000000" w:themeColor="text1"/>
                        </w:rPr>
                      </w:pPr>
                    </w:p>
                  </w:txbxContent>
                </v:textbox>
                <w10:wrap anchorx="page"/>
              </v:shape>
            </w:pict>
          </mc:Fallback>
        </mc:AlternateContent>
      </w:r>
    </w:p>
    <w:p w:rsidR="00A5619F" w:rsidRPr="00B43FE0" w:rsidRDefault="00A5619F" w:rsidP="00A5619F"/>
    <w:p w:rsidR="00A5619F" w:rsidRPr="00B43FE0" w:rsidRDefault="00A5619F" w:rsidP="00A5619F"/>
    <w:p w:rsidR="00A5619F" w:rsidRPr="00B43FE0" w:rsidRDefault="00A5619F" w:rsidP="00A5619F"/>
    <w:p w:rsidR="00A5619F" w:rsidRPr="00B43FE0" w:rsidRDefault="00A5619F" w:rsidP="00A5619F"/>
    <w:p w:rsidR="00A5619F" w:rsidRDefault="00A5619F" w:rsidP="0096390B"/>
    <w:p w:rsidR="00A5619F" w:rsidRDefault="00A5619F" w:rsidP="0096390B"/>
    <w:p w:rsidR="00A5619F" w:rsidRDefault="00A5619F" w:rsidP="0096390B"/>
    <w:p w:rsidR="00A5619F" w:rsidRDefault="00A5619F" w:rsidP="0096390B"/>
    <w:p w:rsidR="00A5619F" w:rsidRDefault="00A5619F" w:rsidP="0096390B"/>
    <w:p w:rsidR="00A5619F" w:rsidRPr="0091552A" w:rsidRDefault="00A5619F" w:rsidP="00A5619F">
      <w:pPr>
        <w:spacing w:after="160" w:line="259" w:lineRule="auto"/>
        <w:rPr>
          <w:rFonts w:ascii="Calibri" w:eastAsia="Calibri" w:hAnsi="Calibri" w:cs="Times New Roman"/>
          <w:sz w:val="24"/>
          <w:szCs w:val="24"/>
        </w:rPr>
      </w:pPr>
      <w:r w:rsidRPr="00A5619F">
        <w:rPr>
          <w:rFonts w:ascii="Calibri" w:eastAsia="Calibri" w:hAnsi="Calibri" w:cs="Times New Roman"/>
          <w:b/>
          <w:bCs/>
          <w:sz w:val="28"/>
          <w:szCs w:val="28"/>
        </w:rPr>
        <w:lastRenderedPageBreak/>
        <w:t xml:space="preserve">   </w:t>
      </w:r>
      <w:r w:rsidRPr="0091552A">
        <w:rPr>
          <w:rFonts w:ascii="Calibri" w:eastAsia="Calibri" w:hAnsi="Calibri" w:cs="Times New Roman"/>
          <w:sz w:val="24"/>
          <w:szCs w:val="24"/>
        </w:rPr>
        <w:t xml:space="preserve">Załącznik nr 4 </w:t>
      </w:r>
    </w:p>
    <w:p w:rsidR="00A5619F" w:rsidRPr="00A5619F" w:rsidRDefault="00A5619F" w:rsidP="00A5619F">
      <w:pPr>
        <w:spacing w:after="160" w:line="259" w:lineRule="auto"/>
        <w:rPr>
          <w:rFonts w:ascii="Calibri" w:eastAsia="Calibri" w:hAnsi="Calibri" w:cs="Times New Roman"/>
          <w:b/>
          <w:bCs/>
          <w:sz w:val="28"/>
          <w:szCs w:val="28"/>
        </w:rPr>
      </w:pPr>
      <w:r w:rsidRPr="00A5619F">
        <w:rPr>
          <w:rFonts w:ascii="Calibri" w:eastAsia="Calibri" w:hAnsi="Calibri" w:cs="Times New Roman"/>
          <w:b/>
          <w:bCs/>
          <w:sz w:val="28"/>
          <w:szCs w:val="28"/>
        </w:rPr>
        <w:t xml:space="preserve"> Algorytm postępowania podczas wychodzenia uczniów ze szkoły  </w:t>
      </w:r>
    </w:p>
    <w:p w:rsidR="00A5619F" w:rsidRPr="00A5619F" w:rsidRDefault="00A5619F" w:rsidP="00A5619F">
      <w:pPr>
        <w:spacing w:after="160" w:line="259" w:lineRule="auto"/>
        <w:rPr>
          <w:rFonts w:ascii="Calibri" w:eastAsia="Calibri" w:hAnsi="Calibri" w:cs="Times New Roman"/>
        </w:rPr>
      </w:pPr>
      <w:r w:rsidRPr="00A5619F">
        <w:rPr>
          <w:rFonts w:ascii="Calibri" w:eastAsia="Calibri" w:hAnsi="Calibri" w:cs="Times New Roman"/>
          <w:noProof/>
          <w:lang w:eastAsia="pl-PL"/>
        </w:rPr>
        <mc:AlternateContent>
          <mc:Choice Requires="wps">
            <w:drawing>
              <wp:anchor distT="0" distB="0" distL="114300" distR="114300" simplePos="0" relativeHeight="251667456" behindDoc="0" locked="0" layoutInCell="1" allowOverlap="1" wp14:anchorId="21E3BDC4" wp14:editId="38F3BD07">
                <wp:simplePos x="0" y="0"/>
                <wp:positionH relativeFrom="margin">
                  <wp:posOffset>271145</wp:posOffset>
                </wp:positionH>
                <wp:positionV relativeFrom="paragraph">
                  <wp:posOffset>12700</wp:posOffset>
                </wp:positionV>
                <wp:extent cx="5202555" cy="1095375"/>
                <wp:effectExtent l="0" t="0" r="17145" b="28575"/>
                <wp:wrapNone/>
                <wp:docPr id="1" name="Schemat blokowy: proces alternatywny 1"/>
                <wp:cNvGraphicFramePr/>
                <a:graphic xmlns:a="http://schemas.openxmlformats.org/drawingml/2006/main">
                  <a:graphicData uri="http://schemas.microsoft.com/office/word/2010/wordprocessingShape">
                    <wps:wsp>
                      <wps:cNvSpPr/>
                      <wps:spPr>
                        <a:xfrm>
                          <a:off x="0" y="0"/>
                          <a:ext cx="5202555" cy="1095375"/>
                        </a:xfrm>
                        <a:prstGeom prst="flowChartAlternateProcess">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rsidR="00A5619F" w:rsidRPr="00A5619F" w:rsidRDefault="00A5619F" w:rsidP="00A5619F">
                            <w:pPr>
                              <w:spacing w:after="0" w:line="240" w:lineRule="auto"/>
                              <w:rPr>
                                <w:b/>
                                <w:bCs/>
                                <w:color w:val="000000"/>
                                <w:sz w:val="20"/>
                                <w:szCs w:val="20"/>
                              </w:rPr>
                            </w:pPr>
                            <w:r>
                              <w:t xml:space="preserve">                                                        </w:t>
                            </w:r>
                            <w:r w:rsidRPr="00A5619F">
                              <w:rPr>
                                <w:b/>
                                <w:bCs/>
                                <w:color w:val="000000"/>
                              </w:rPr>
                              <w:t xml:space="preserve">Śluza ochronna                                                                                                        </w:t>
                            </w:r>
                            <w:r w:rsidRPr="00A5619F">
                              <w:rPr>
                                <w:b/>
                                <w:bCs/>
                                <w:color w:val="000000"/>
                                <w:sz w:val="20"/>
                                <w:szCs w:val="20"/>
                              </w:rPr>
                              <w:t xml:space="preserve"> </w:t>
                            </w:r>
                          </w:p>
                          <w:p w:rsidR="00A5619F" w:rsidRPr="00A5619F" w:rsidRDefault="00A5619F" w:rsidP="00A5619F">
                            <w:pPr>
                              <w:pStyle w:val="ListParagraph"/>
                              <w:numPr>
                                <w:ilvl w:val="0"/>
                                <w:numId w:val="5"/>
                              </w:numPr>
                              <w:spacing w:after="0" w:line="240" w:lineRule="auto"/>
                              <w:ind w:left="142" w:hanging="141"/>
                              <w:rPr>
                                <w:color w:val="000000"/>
                                <w:sz w:val="20"/>
                                <w:szCs w:val="20"/>
                              </w:rPr>
                            </w:pPr>
                            <w:r w:rsidRPr="00A5619F">
                              <w:rPr>
                                <w:color w:val="000000"/>
                                <w:sz w:val="20"/>
                                <w:szCs w:val="20"/>
                              </w:rPr>
                              <w:t>Przed wejściem do szkoły wyznacza się część wspólną  ( korytarzyk między drzwiami). Miejsce to ma na celu</w:t>
                            </w:r>
                            <w:r w:rsidRPr="00A5619F">
                              <w:rPr>
                                <w:b/>
                                <w:bCs/>
                                <w:color w:val="000000"/>
                                <w:sz w:val="20"/>
                                <w:szCs w:val="20"/>
                              </w:rPr>
                              <w:t xml:space="preserve"> </w:t>
                            </w:r>
                            <w:r w:rsidRPr="00A5619F">
                              <w:rPr>
                                <w:color w:val="000000"/>
                                <w:sz w:val="20"/>
                                <w:szCs w:val="20"/>
                              </w:rPr>
                              <w:t xml:space="preserve">zapewnienie bezpieczeństwa dzieciom i pracownikom szkoły w przypadku pojawienia się osoby zakażonej COVID 19, która weszła na teren placówki. </w:t>
                            </w:r>
                          </w:p>
                          <w:p w:rsidR="00A5619F" w:rsidRPr="00A5619F" w:rsidRDefault="00A5619F" w:rsidP="00A5619F">
                            <w:pPr>
                              <w:pStyle w:val="ListParagraph"/>
                              <w:spacing w:after="0" w:line="240" w:lineRule="auto"/>
                              <w:ind w:left="142"/>
                              <w:rPr>
                                <w:color w:val="000000"/>
                              </w:rPr>
                            </w:pPr>
                          </w:p>
                          <w:p w:rsidR="00A5619F" w:rsidRPr="00A5619F" w:rsidRDefault="00A5619F" w:rsidP="00A5619F">
                            <w:pPr>
                              <w:spacing w:after="0" w:line="240" w:lineRule="auto"/>
                              <w:rPr>
                                <w:b/>
                                <w:bCs/>
                                <w:color w:val="000000"/>
                              </w:rPr>
                            </w:pPr>
                          </w:p>
                          <w:p w:rsidR="00A5619F" w:rsidRPr="00A5619F" w:rsidRDefault="00A5619F" w:rsidP="00A5619F">
                            <w:pPr>
                              <w:spacing w:after="0" w:line="240" w:lineRule="auto"/>
                              <w:rPr>
                                <w:b/>
                                <w:bCs/>
                                <w:color w:val="000000"/>
                              </w:rPr>
                            </w:pPr>
                          </w:p>
                          <w:p w:rsidR="00A5619F" w:rsidRDefault="00A5619F" w:rsidP="00A5619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E3BDC4" id="Schemat blokowy: proces alternatywny 1" o:spid="_x0000_s1032" type="#_x0000_t176" style="position:absolute;margin-left:21.35pt;margin-top:1pt;width:409.65pt;height:86.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CcugIAAI4FAAAOAAAAZHJzL2Uyb0RvYy54bWysVEtv2zAMvg/YfxB0X+14cdMaTYogQYcB&#10;XRsgLXpmZDk2ptckJU7260dJTl/bYRh2sUVKfH38yKvrgxRkz63rtJrS0VlOCVdM153aTunjw82n&#10;C0qcB1WD0IpP6ZE7ej37+OGqNxUvdKtFzS1BJ8pVvZnS1ntTZZljLZfgzrThCi8bbSV4FO02qy30&#10;6F2KrMjz86zXtjZWM+4capfpks6i/6bhzN83jeOeiCnF3Hz82vjdhG82u4Jqa8G0HRvSgH/IQkKn&#10;MOizqyV4IDvb/eZKdsxqpxt/xrTMdNN0jMcasJpR/q6adQuGx1oQHGeeYXL/zy27268s6WrsHSUK&#10;JLZoHbH3ZCP0d90fK5LgJSA8twr8sVdHMgrI9cZV6GBtVnaQHB4DDIfGyvDHAskhon18RpsfPGGo&#10;LIu8KMuSEoZ3o/yy/Dwpg9fsxdxY579wLTEFh61rhO4XLVg/H1Lhq9T5CD3sb51P9ie7kILToqtv&#10;OiGiYLebhbBkD8iHST5fjifRVuzkN10nNdIqH4iBaqRPUl+c1JifS25irm/8C0V6LKaYoAfCAAnd&#10;CPB4lAYhdmpLEcYtTgrzNgZ+Yz24TfHG40mxGKdHLdQ8acu/ySKUvwTXJpMYIhFddthCIjo5pbGc&#10;WCbWI1QAh8d5GUAMvU3dDCd/2BwiS85Pfd/o+ojMsTqNlDPspsOwt+D8CizOEAKAe8Hf4yf0bUr1&#10;cKKk1fbnn/ThPVIbbynpcSYRsR87sJwS8VUh6S9H43EY4iiMy0mBgn19s3l9o3ZyobHNSGzMLh7D&#10;ey9Ox8Zq+YTrYx6i4hUohrFTbwZh4dOuwAXE+Hwen+HgGvC3am1YcB6QC4A/HJ7AmoGpHkl+p0/z&#10;C9U7bqa3wVLp+c7rpovEDUgnXJFZQcChjxwbFlTYKq/l+Opljc5+AQAA//8DAFBLAwQUAAYACAAA&#10;ACEAPKtiIN0AAAAIAQAADwAAAGRycy9kb3ducmV2LnhtbEyPQUvDQBCF74L/YRnBi9hNQ2xLzKZU&#10;IejRxoIep8mYBLOzaXbbxn/v9KS3ebyPN+9l68n26kSj7xwbmM8iUMSVqztuDOzei/sVKB+Qa+wd&#10;k4Ef8rDOr68yTGt35i2dytAoCWGfooE2hCHV2lctWfQzNxCL9+VGi0Hk2Oh6xLOE217HUbTQFjuW&#10;Dy0O9NxS9V0erYG4xI+3p9dPe7fTL4ek3BSHeVwYc3szbR5BBZrCHwyX+lIdcum0d0euveoNJPFS&#10;SMmSRWKvFpdjL9wyeQCdZ/r/gPwXAAD//wMAUEsBAi0AFAAGAAgAAAAhALaDOJL+AAAA4QEAABMA&#10;AAAAAAAAAAAAAAAAAAAAAFtDb250ZW50X1R5cGVzXS54bWxQSwECLQAUAAYACAAAACEAOP0h/9YA&#10;AACUAQAACwAAAAAAAAAAAAAAAAAvAQAAX3JlbHMvLnJlbHNQSwECLQAUAAYACAAAACEAsgrgnLoC&#10;AACOBQAADgAAAAAAAAAAAAAAAAAuAgAAZHJzL2Uyb0RvYy54bWxQSwECLQAUAAYACAAAACEAPKti&#10;IN0AAAAIAQAADwAAAAAAAAAAAAAAAAAUBQAAZHJzL2Rvd25yZXYueG1sUEsFBgAAAAAEAAQA8wAA&#10;AB4GAAAAAA==&#10;" fillcolor="#e2f0d9" strokecolor="#2f528f" strokeweight="1pt">
                <v:textbox>
                  <w:txbxContent>
                    <w:p w:rsidR="00A5619F" w:rsidRPr="00A5619F" w:rsidRDefault="00A5619F" w:rsidP="00A5619F">
                      <w:pPr>
                        <w:spacing w:after="0" w:line="240" w:lineRule="auto"/>
                        <w:rPr>
                          <w:b/>
                          <w:bCs/>
                          <w:color w:val="000000"/>
                          <w:sz w:val="20"/>
                          <w:szCs w:val="20"/>
                        </w:rPr>
                      </w:pPr>
                      <w:r>
                        <w:t xml:space="preserve">                                                        </w:t>
                      </w:r>
                      <w:r w:rsidRPr="00A5619F">
                        <w:rPr>
                          <w:b/>
                          <w:bCs/>
                          <w:color w:val="000000"/>
                        </w:rPr>
                        <w:t xml:space="preserve">Śluza ochronna                                                                                                        </w:t>
                      </w:r>
                      <w:r w:rsidRPr="00A5619F">
                        <w:rPr>
                          <w:b/>
                          <w:bCs/>
                          <w:color w:val="000000"/>
                          <w:sz w:val="20"/>
                          <w:szCs w:val="20"/>
                        </w:rPr>
                        <w:t xml:space="preserve"> </w:t>
                      </w:r>
                    </w:p>
                    <w:p w:rsidR="00A5619F" w:rsidRPr="00A5619F" w:rsidRDefault="00A5619F" w:rsidP="00A5619F">
                      <w:pPr>
                        <w:pStyle w:val="ListParagraph"/>
                        <w:numPr>
                          <w:ilvl w:val="0"/>
                          <w:numId w:val="5"/>
                        </w:numPr>
                        <w:spacing w:after="0" w:line="240" w:lineRule="auto"/>
                        <w:ind w:left="142" w:hanging="141"/>
                        <w:rPr>
                          <w:color w:val="000000"/>
                          <w:sz w:val="20"/>
                          <w:szCs w:val="20"/>
                        </w:rPr>
                      </w:pPr>
                      <w:r w:rsidRPr="00A5619F">
                        <w:rPr>
                          <w:color w:val="000000"/>
                          <w:sz w:val="20"/>
                          <w:szCs w:val="20"/>
                        </w:rPr>
                        <w:t>Przed wejściem do szkoły wyznacza się część wspólną  ( korytarzyk między drzwiami). Miejsce to ma na celu</w:t>
                      </w:r>
                      <w:r w:rsidRPr="00A5619F">
                        <w:rPr>
                          <w:b/>
                          <w:bCs/>
                          <w:color w:val="000000"/>
                          <w:sz w:val="20"/>
                          <w:szCs w:val="20"/>
                        </w:rPr>
                        <w:t xml:space="preserve"> </w:t>
                      </w:r>
                      <w:r w:rsidRPr="00A5619F">
                        <w:rPr>
                          <w:color w:val="000000"/>
                          <w:sz w:val="20"/>
                          <w:szCs w:val="20"/>
                        </w:rPr>
                        <w:t xml:space="preserve">zapewnienie bezpieczeństwa dzieciom i pracownikom szkoły w przypadku pojawienia się osoby zakażonej COVID 19, która weszła na teren placówki. </w:t>
                      </w:r>
                    </w:p>
                    <w:p w:rsidR="00A5619F" w:rsidRPr="00A5619F" w:rsidRDefault="00A5619F" w:rsidP="00A5619F">
                      <w:pPr>
                        <w:pStyle w:val="ListParagraph"/>
                        <w:spacing w:after="0" w:line="240" w:lineRule="auto"/>
                        <w:ind w:left="142"/>
                        <w:rPr>
                          <w:color w:val="000000"/>
                        </w:rPr>
                      </w:pPr>
                    </w:p>
                    <w:p w:rsidR="00A5619F" w:rsidRPr="00A5619F" w:rsidRDefault="00A5619F" w:rsidP="00A5619F">
                      <w:pPr>
                        <w:spacing w:after="0" w:line="240" w:lineRule="auto"/>
                        <w:rPr>
                          <w:b/>
                          <w:bCs/>
                          <w:color w:val="000000"/>
                        </w:rPr>
                      </w:pPr>
                    </w:p>
                    <w:p w:rsidR="00A5619F" w:rsidRPr="00A5619F" w:rsidRDefault="00A5619F" w:rsidP="00A5619F">
                      <w:pPr>
                        <w:spacing w:after="0" w:line="240" w:lineRule="auto"/>
                        <w:rPr>
                          <w:b/>
                          <w:bCs/>
                          <w:color w:val="000000"/>
                        </w:rPr>
                      </w:pPr>
                    </w:p>
                    <w:p w:rsidR="00A5619F" w:rsidRDefault="00A5619F" w:rsidP="00A5619F">
                      <w:pPr>
                        <w:spacing w:after="0" w:line="240" w:lineRule="auto"/>
                        <w:jc w:val="center"/>
                      </w:pPr>
                    </w:p>
                  </w:txbxContent>
                </v:textbox>
                <w10:wrap anchorx="margin"/>
              </v:shape>
            </w:pict>
          </mc:Fallback>
        </mc:AlternateContent>
      </w:r>
      <w:r w:rsidRPr="00A5619F">
        <w:rPr>
          <w:rFonts w:ascii="Calibri" w:eastAsia="Calibri" w:hAnsi="Calibri" w:cs="Times New Roman"/>
        </w:rPr>
        <w:t xml:space="preserve">         </w:t>
      </w: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jc w:val="center"/>
        <w:rPr>
          <w:rFonts w:ascii="Calibri" w:eastAsia="Calibri" w:hAnsi="Calibri" w:cs="Times New Roman"/>
        </w:rPr>
      </w:pPr>
      <w:r w:rsidRPr="00A5619F">
        <w:rPr>
          <w:rFonts w:ascii="Calibri" w:eastAsia="Calibri" w:hAnsi="Calibri" w:cs="Times New Roman"/>
          <w:noProof/>
          <w:lang w:eastAsia="pl-PL"/>
        </w:rPr>
        <mc:AlternateContent>
          <mc:Choice Requires="wps">
            <w:drawing>
              <wp:anchor distT="0" distB="0" distL="114300" distR="114300" simplePos="0" relativeHeight="251668480" behindDoc="0" locked="0" layoutInCell="1" allowOverlap="1" wp14:anchorId="79A7918D" wp14:editId="2C87D086">
                <wp:simplePos x="0" y="0"/>
                <wp:positionH relativeFrom="margin">
                  <wp:posOffset>318770</wp:posOffset>
                </wp:positionH>
                <wp:positionV relativeFrom="paragraph">
                  <wp:posOffset>60960</wp:posOffset>
                </wp:positionV>
                <wp:extent cx="5373384" cy="904875"/>
                <wp:effectExtent l="0" t="0" r="17780" b="28575"/>
                <wp:wrapNone/>
                <wp:docPr id="5" name="Prostokąt: zaokrąglone rogi 5"/>
                <wp:cNvGraphicFramePr/>
                <a:graphic xmlns:a="http://schemas.openxmlformats.org/drawingml/2006/main">
                  <a:graphicData uri="http://schemas.microsoft.com/office/word/2010/wordprocessingShape">
                    <wps:wsp>
                      <wps:cNvSpPr/>
                      <wps:spPr>
                        <a:xfrm>
                          <a:off x="0" y="0"/>
                          <a:ext cx="5373384" cy="904875"/>
                        </a:xfrm>
                        <a:prstGeom prst="roundRect">
                          <a:avLst/>
                        </a:prstGeom>
                        <a:solidFill>
                          <a:srgbClr val="FFFFCC"/>
                        </a:solidFill>
                        <a:ln w="12700" cap="flat" cmpd="sng" algn="ctr">
                          <a:solidFill>
                            <a:srgbClr val="4472C4">
                              <a:shade val="50000"/>
                            </a:srgbClr>
                          </a:solidFill>
                          <a:prstDash val="solid"/>
                          <a:miter lim="800000"/>
                        </a:ln>
                        <a:effectLst/>
                      </wps:spPr>
                      <wps:txbx>
                        <w:txbxContent>
                          <w:p w:rsidR="00A5619F" w:rsidRPr="00A5619F" w:rsidRDefault="00A5619F" w:rsidP="00A5619F">
                            <w:pPr>
                              <w:pStyle w:val="ListParagraph"/>
                              <w:spacing w:after="0" w:line="240" w:lineRule="auto"/>
                              <w:ind w:left="142"/>
                              <w:rPr>
                                <w:color w:val="000000"/>
                                <w:sz w:val="20"/>
                                <w:szCs w:val="20"/>
                              </w:rPr>
                            </w:pPr>
                            <w:r w:rsidRPr="00A5619F">
                              <w:rPr>
                                <w:b/>
                                <w:bCs/>
                                <w:color w:val="000000"/>
                              </w:rPr>
                              <w:t>Wyjście ucznia ze szkoły</w:t>
                            </w:r>
                            <w:r w:rsidRPr="00A5619F">
                              <w:rPr>
                                <w:color w:val="000000"/>
                                <w:sz w:val="20"/>
                                <w:szCs w:val="20"/>
                              </w:rPr>
                              <w:t xml:space="preserve">                                                                                                                        Uczniowie i rodzice odbierający uczniów muszą zachować bezwzględny dystans społeczny. Nauczyciel prowadzący ostatnie zajęcia w danej klasie zobowiązany jest do odprowadzenia uczniów do wyjścia. </w:t>
                            </w:r>
                          </w:p>
                          <w:p w:rsidR="00A5619F" w:rsidRPr="00A5619F" w:rsidRDefault="00A5619F" w:rsidP="00A5619F">
                            <w:pPr>
                              <w:spacing w:after="0" w:line="240" w:lineRule="auto"/>
                              <w:rPr>
                                <w:color w:val="000000"/>
                                <w:sz w:val="20"/>
                                <w:szCs w:val="20"/>
                              </w:rPr>
                            </w:pPr>
                          </w:p>
                          <w:p w:rsidR="00A5619F" w:rsidRPr="00A5619F" w:rsidRDefault="00A5619F" w:rsidP="00A5619F">
                            <w:pPr>
                              <w:spacing w:after="0" w:line="240" w:lineRule="auto"/>
                              <w:jc w:val="center"/>
                              <w:rPr>
                                <w:b/>
                                <w:bCs/>
                                <w:color w:val="000000"/>
                              </w:rPr>
                            </w:pPr>
                          </w:p>
                          <w:p w:rsidR="00A5619F" w:rsidRPr="00A5619F" w:rsidRDefault="00A5619F" w:rsidP="00A5619F">
                            <w:pPr>
                              <w:spacing w:after="0" w:line="240" w:lineRule="auto"/>
                              <w:jc w:val="center"/>
                              <w:rPr>
                                <w:b/>
                                <w:bCs/>
                                <w:color w:val="000000"/>
                              </w:rPr>
                            </w:pPr>
                            <w:r w:rsidRPr="00A5619F">
                              <w:rPr>
                                <w:b/>
                                <w:bCs/>
                                <w:color w:val="000000"/>
                              </w:rPr>
                              <w:t xml:space="preserve"> </w:t>
                            </w:r>
                          </w:p>
                          <w:p w:rsidR="00A5619F" w:rsidRPr="00A5619F" w:rsidRDefault="00A5619F" w:rsidP="00A5619F">
                            <w:pPr>
                              <w:spacing w:after="0" w:line="240" w:lineRule="auto"/>
                              <w:jc w:val="center"/>
                              <w:rPr>
                                <w:b/>
                                <w:bCs/>
                                <w:color w:val="000000"/>
                              </w:rPr>
                            </w:pPr>
                          </w:p>
                          <w:p w:rsidR="00A5619F" w:rsidRDefault="00A5619F" w:rsidP="00A561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7918D" id="Prostokąt: zaokrąglone rogi 5" o:spid="_x0000_s1033" style="position:absolute;left:0;text-align:left;margin-left:25.1pt;margin-top:4.8pt;width:423.1pt;height:7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AtogIAAD0FAAAOAAAAZHJzL2Uyb0RvYy54bWysVEtPGzEQvlfqf7B8L5uETRNWbFAUlKoS&#10;olGh4jzxenct/KrtPODOP+OHdezdQICequ7BO+N5fzPj84u9kmTLnRdGl3R4MqCEa2YqoZuS/rpd&#10;fplS4gPoCqTRvKQP3NOL2edP5ztb8JFpjay4I+hE+2JnS9qGYIss86zlCvyJsVyjsDZOQUDWNVnl&#10;YIfelcxGg8HXbGdcZZ1h3Hu8veyEdJb81zVn4Uddex6ILCnmFtLp0rmOZzY7h6JxYFvB+jTgH7JQ&#10;IDQGfXF1CQHIxokPrpRgznhThxNmVGbqWjCeasBqhoN31dy0YHmqBcHx9gUm///csuvtyhFRlXRM&#10;iQaFLVphgsHcPz+FgjyCuXfPT01sHnGmEWQcIdtZX6DljV25nvNIxvr3tVPxj5WRfYL54QVmvg+E&#10;4eX4dHJ6Os0pYSg7G+TTSXKavVpb58M3bhSJREmd2ejqJ/YyQQzbKx8wLOof9GJEb6SolkLKxLhm&#10;vZCObAH7vsRvsYh5o8kbNanJDqd2NBngbDDA+aslBCSVRUS8bigB2eBgs+BS7DfW/jhInk9Gi7xT&#10;aqHiXejxAL9D5E79YxaxikvwbWeSQkQTKJQIuBxSqJJOo6ODJ6mjlKfx7rGIHel6EKmwX+9TUyfR&#10;UbxZm+oBG+1MtwHesqXAsFfgwwocjjwCgGscfuBRS4OomJ6ipDXu8W/3UR8nEaWU7HCFELHfG3Cc&#10;Evld44yeDfM87lxi8vFkhIw7lqyPJXqjFga7NcQHw7JERv0gD2TtjLrDbZ/HqCgCzTB215ueWYRu&#10;tfG9YHw+T2q4ZxbClb6xLDqPyEXAb/d34Gw/YAFH89oc1g2KdyPW6UZLbeabYGqR5u8VV+xpZHBH&#10;U3f79yQ+Asd80np99WZ/AAAA//8DAFBLAwQUAAYACAAAACEAzX0FEd0AAAAIAQAADwAAAGRycy9k&#10;b3ducmV2LnhtbEyPMU/DMBCFdyT+g3VIbNRpRKI2xKkgAomFoYWB0YmvSUpsR7brJv+eY6Lj6X16&#10;77tyN+uRRXR+sEbAepUAQ9NaNZhOwNfn28MGmA/SKDlagwIW9LCrbm9KWSh7MXuMh9AxKjG+kAL6&#10;EKaCc9/2qKVf2QkNZUfrtAx0uo4rJy9UrkeeJknOtRwMLfRywrrH9udw1gK+Y/OyXzJXf7yinxes&#10;o3w/RSHu7+bnJ2AB5/APw58+qUNFTo09G+XZKCBLUiIFbHNgFG+2+SOwhrgsXQOvSn79QPULAAD/&#10;/wMAUEsBAi0AFAAGAAgAAAAhALaDOJL+AAAA4QEAABMAAAAAAAAAAAAAAAAAAAAAAFtDb250ZW50&#10;X1R5cGVzXS54bWxQSwECLQAUAAYACAAAACEAOP0h/9YAAACUAQAACwAAAAAAAAAAAAAAAAAvAQAA&#10;X3JlbHMvLnJlbHNQSwECLQAUAAYACAAAACEAQhbQLaICAAA9BQAADgAAAAAAAAAAAAAAAAAuAgAA&#10;ZHJzL2Uyb0RvYy54bWxQSwECLQAUAAYACAAAACEAzX0FEd0AAAAIAQAADwAAAAAAAAAAAAAAAAD8&#10;BAAAZHJzL2Rvd25yZXYueG1sUEsFBgAAAAAEAAQA8wAAAAYGAAAAAA==&#10;" fillcolor="#ffc" strokecolor="#2f528f" strokeweight="1pt">
                <v:stroke joinstyle="miter"/>
                <v:textbox>
                  <w:txbxContent>
                    <w:p w:rsidR="00A5619F" w:rsidRPr="00A5619F" w:rsidRDefault="00A5619F" w:rsidP="00A5619F">
                      <w:pPr>
                        <w:pStyle w:val="ListParagraph"/>
                        <w:spacing w:after="0" w:line="240" w:lineRule="auto"/>
                        <w:ind w:left="142"/>
                        <w:rPr>
                          <w:color w:val="000000"/>
                          <w:sz w:val="20"/>
                          <w:szCs w:val="20"/>
                        </w:rPr>
                      </w:pPr>
                      <w:r w:rsidRPr="00A5619F">
                        <w:rPr>
                          <w:b/>
                          <w:bCs/>
                          <w:color w:val="000000"/>
                        </w:rPr>
                        <w:t>Wyjście ucznia ze szkoły</w:t>
                      </w:r>
                      <w:r w:rsidRPr="00A5619F">
                        <w:rPr>
                          <w:color w:val="000000"/>
                          <w:sz w:val="20"/>
                          <w:szCs w:val="20"/>
                        </w:rPr>
                        <w:t xml:space="preserve">                                                                                                                        Uczniowie i rodzice odbierający uczniów muszą zachować bezwzględny dystans społeczny. Nauczyciel prowadzący ostatnie zajęcia w danej klasie zobowiązany jest do odprowadzenia uczniów do wyjścia. </w:t>
                      </w:r>
                    </w:p>
                    <w:p w:rsidR="00A5619F" w:rsidRPr="00A5619F" w:rsidRDefault="00A5619F" w:rsidP="00A5619F">
                      <w:pPr>
                        <w:spacing w:after="0" w:line="240" w:lineRule="auto"/>
                        <w:rPr>
                          <w:color w:val="000000"/>
                          <w:sz w:val="20"/>
                          <w:szCs w:val="20"/>
                        </w:rPr>
                      </w:pPr>
                    </w:p>
                    <w:p w:rsidR="00A5619F" w:rsidRPr="00A5619F" w:rsidRDefault="00A5619F" w:rsidP="00A5619F">
                      <w:pPr>
                        <w:spacing w:after="0" w:line="240" w:lineRule="auto"/>
                        <w:jc w:val="center"/>
                        <w:rPr>
                          <w:b/>
                          <w:bCs/>
                          <w:color w:val="000000"/>
                        </w:rPr>
                      </w:pPr>
                    </w:p>
                    <w:p w:rsidR="00A5619F" w:rsidRPr="00A5619F" w:rsidRDefault="00A5619F" w:rsidP="00A5619F">
                      <w:pPr>
                        <w:spacing w:after="0" w:line="240" w:lineRule="auto"/>
                        <w:jc w:val="center"/>
                        <w:rPr>
                          <w:b/>
                          <w:bCs/>
                          <w:color w:val="000000"/>
                        </w:rPr>
                      </w:pPr>
                      <w:r w:rsidRPr="00A5619F">
                        <w:rPr>
                          <w:b/>
                          <w:bCs/>
                          <w:color w:val="000000"/>
                        </w:rPr>
                        <w:t xml:space="preserve"> </w:t>
                      </w:r>
                    </w:p>
                    <w:p w:rsidR="00A5619F" w:rsidRPr="00A5619F" w:rsidRDefault="00A5619F" w:rsidP="00A5619F">
                      <w:pPr>
                        <w:spacing w:after="0" w:line="240" w:lineRule="auto"/>
                        <w:jc w:val="center"/>
                        <w:rPr>
                          <w:b/>
                          <w:bCs/>
                          <w:color w:val="000000"/>
                        </w:rPr>
                      </w:pPr>
                    </w:p>
                    <w:p w:rsidR="00A5619F" w:rsidRDefault="00A5619F" w:rsidP="00A5619F">
                      <w:pPr>
                        <w:jc w:val="center"/>
                      </w:pPr>
                    </w:p>
                  </w:txbxContent>
                </v:textbox>
                <w10:wrap anchorx="margin"/>
              </v:roundrect>
            </w:pict>
          </mc:Fallback>
        </mc:AlternateContent>
      </w:r>
      <w:r w:rsidRPr="00A5619F">
        <w:rPr>
          <w:rFonts w:ascii="Calibri" w:eastAsia="Calibri" w:hAnsi="Calibri" w:cs="Times New Roman"/>
          <w:noProof/>
          <w:lang w:eastAsia="pl-PL"/>
        </w:rPr>
        <w:drawing>
          <wp:inline distT="0" distB="0" distL="0" distR="0" wp14:anchorId="715779B8" wp14:editId="43E58E44">
            <wp:extent cx="263480" cy="431642"/>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16964" cy="519261"/>
                    </a:xfrm>
                    <a:prstGeom prst="rect">
                      <a:avLst/>
                    </a:prstGeom>
                    <a:noFill/>
                  </pic:spPr>
                </pic:pic>
              </a:graphicData>
            </a:graphic>
          </wp:inline>
        </w:drawing>
      </w:r>
    </w:p>
    <w:p w:rsidR="00A5619F" w:rsidRPr="00A5619F" w:rsidRDefault="00A5619F" w:rsidP="00A5619F">
      <w:pPr>
        <w:spacing w:after="160" w:line="259" w:lineRule="auto"/>
        <w:jc w:val="center"/>
        <w:rPr>
          <w:rFonts w:ascii="Calibri" w:eastAsia="Calibri" w:hAnsi="Calibri" w:cs="Times New Roman"/>
        </w:rPr>
      </w:pPr>
    </w:p>
    <w:p w:rsidR="00A5619F" w:rsidRPr="00A5619F" w:rsidRDefault="00A5619F" w:rsidP="00A5619F">
      <w:pPr>
        <w:spacing w:after="160" w:line="259" w:lineRule="auto"/>
        <w:jc w:val="center"/>
        <w:rPr>
          <w:rFonts w:ascii="Calibri" w:eastAsia="Calibri" w:hAnsi="Calibri" w:cs="Times New Roman"/>
          <w:noProof/>
        </w:rPr>
      </w:pPr>
      <w:r w:rsidRPr="00A5619F">
        <w:rPr>
          <w:rFonts w:ascii="Calibri" w:eastAsia="Calibri" w:hAnsi="Calibri" w:cs="Times New Roman"/>
          <w:noProof/>
          <w:lang w:eastAsia="pl-PL"/>
        </w:rPr>
        <mc:AlternateContent>
          <mc:Choice Requires="wps">
            <w:drawing>
              <wp:anchor distT="0" distB="0" distL="114300" distR="114300" simplePos="0" relativeHeight="251669504" behindDoc="0" locked="0" layoutInCell="1" allowOverlap="1" wp14:anchorId="588F9B72" wp14:editId="184B4EF7">
                <wp:simplePos x="0" y="0"/>
                <wp:positionH relativeFrom="margin">
                  <wp:posOffset>-700405</wp:posOffset>
                </wp:positionH>
                <wp:positionV relativeFrom="paragraph">
                  <wp:posOffset>307975</wp:posOffset>
                </wp:positionV>
                <wp:extent cx="1889962" cy="2981325"/>
                <wp:effectExtent l="0" t="0" r="15240" b="28575"/>
                <wp:wrapNone/>
                <wp:docPr id="6" name="Schemat blokowy: proces alternatywny 6"/>
                <wp:cNvGraphicFramePr/>
                <a:graphic xmlns:a="http://schemas.openxmlformats.org/drawingml/2006/main">
                  <a:graphicData uri="http://schemas.microsoft.com/office/word/2010/wordprocessingShape">
                    <wps:wsp>
                      <wps:cNvSpPr/>
                      <wps:spPr>
                        <a:xfrm>
                          <a:off x="0" y="0"/>
                          <a:ext cx="1889962" cy="2981325"/>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00A5619F" w:rsidRPr="00A5619F" w:rsidRDefault="00A5619F" w:rsidP="00A5619F">
                            <w:pPr>
                              <w:spacing w:after="0" w:line="240" w:lineRule="auto"/>
                              <w:jc w:val="center"/>
                              <w:rPr>
                                <w:b/>
                                <w:bCs/>
                                <w:color w:val="000000"/>
                              </w:rPr>
                            </w:pPr>
                            <w:r w:rsidRPr="00A5619F">
                              <w:rPr>
                                <w:b/>
                                <w:bCs/>
                                <w:color w:val="000000"/>
                              </w:rPr>
                              <w:t xml:space="preserve">Uczeń bez rodzica/opiekuna </w:t>
                            </w:r>
                          </w:p>
                          <w:p w:rsidR="00A5619F" w:rsidRPr="00A5619F" w:rsidRDefault="00A5619F" w:rsidP="00A5619F">
                            <w:pPr>
                              <w:pStyle w:val="ListParagraph"/>
                              <w:numPr>
                                <w:ilvl w:val="0"/>
                                <w:numId w:val="6"/>
                              </w:numPr>
                              <w:spacing w:after="0" w:line="240" w:lineRule="auto"/>
                              <w:ind w:left="142" w:hanging="219"/>
                              <w:rPr>
                                <w:color w:val="000000"/>
                                <w:sz w:val="20"/>
                                <w:szCs w:val="20"/>
                              </w:rPr>
                            </w:pPr>
                            <w:r w:rsidRPr="00A5619F">
                              <w:rPr>
                                <w:color w:val="000000"/>
                                <w:sz w:val="20"/>
                                <w:szCs w:val="20"/>
                              </w:rPr>
                              <w:t>W czasie wychodzenia ze szkoły uczeń zachowuje bezwzględny dystans społeczny w odniesieniu do   innych uczniów i pracowników szkoły</w:t>
                            </w:r>
                          </w:p>
                          <w:p w:rsidR="00A5619F" w:rsidRPr="00A5619F" w:rsidRDefault="00A5619F" w:rsidP="00A5619F">
                            <w:pPr>
                              <w:pStyle w:val="ListParagraph"/>
                              <w:numPr>
                                <w:ilvl w:val="0"/>
                                <w:numId w:val="6"/>
                              </w:numPr>
                              <w:spacing w:after="0" w:line="240" w:lineRule="auto"/>
                              <w:ind w:left="142" w:hanging="219"/>
                              <w:rPr>
                                <w:color w:val="000000"/>
                                <w:sz w:val="20"/>
                                <w:szCs w:val="20"/>
                              </w:rPr>
                            </w:pPr>
                            <w:r w:rsidRPr="00A5619F">
                              <w:rPr>
                                <w:color w:val="000000"/>
                                <w:sz w:val="20"/>
                                <w:szCs w:val="20"/>
                              </w:rPr>
                              <w:t xml:space="preserve">Uczeń wychodzi w założonej maseczce ochronnej zakrywającej nos i usta. </w:t>
                            </w:r>
                          </w:p>
                          <w:p w:rsidR="00A5619F" w:rsidRPr="00A5619F" w:rsidRDefault="00A5619F" w:rsidP="00A5619F">
                            <w:pPr>
                              <w:pStyle w:val="ListParagraph"/>
                              <w:numPr>
                                <w:ilvl w:val="0"/>
                                <w:numId w:val="6"/>
                              </w:numPr>
                              <w:spacing w:after="0" w:line="240" w:lineRule="auto"/>
                              <w:ind w:left="142" w:hanging="219"/>
                              <w:rPr>
                                <w:color w:val="000000"/>
                                <w:sz w:val="20"/>
                                <w:szCs w:val="20"/>
                              </w:rPr>
                            </w:pPr>
                            <w:r w:rsidRPr="00A5619F">
                              <w:rPr>
                                <w:color w:val="000000"/>
                                <w:sz w:val="20"/>
                                <w:szCs w:val="20"/>
                              </w:rPr>
                              <w:t>Przed wyjściem dezynfekuje ręce, płynem umieszczonym w śluzie ochronnej.</w:t>
                            </w:r>
                          </w:p>
                          <w:p w:rsidR="00A5619F" w:rsidRPr="00A5619F" w:rsidRDefault="00A5619F" w:rsidP="00A5619F">
                            <w:pPr>
                              <w:pStyle w:val="ListParagraph"/>
                              <w:spacing w:after="0" w:line="240" w:lineRule="auto"/>
                              <w:ind w:left="142"/>
                              <w:rPr>
                                <w:color w:val="000000"/>
                                <w:sz w:val="20"/>
                                <w:szCs w:val="20"/>
                              </w:rPr>
                            </w:pPr>
                          </w:p>
                          <w:p w:rsidR="00A5619F" w:rsidRPr="00A5619F" w:rsidRDefault="00A5619F" w:rsidP="00A5619F">
                            <w:pPr>
                              <w:jc w:val="center"/>
                              <w:rPr>
                                <w:b/>
                                <w:bCs/>
                                <w:color w:val="000000"/>
                              </w:rPr>
                            </w:pPr>
                            <w:r w:rsidRPr="00A5619F">
                              <w:rPr>
                                <w:b/>
                                <w:bCs/>
                                <w:color w:val="000000"/>
                              </w:rPr>
                              <w:t xml:space="preserve"> </w:t>
                            </w:r>
                          </w:p>
                          <w:p w:rsidR="00A5619F" w:rsidRPr="00A5619F" w:rsidRDefault="00A5619F" w:rsidP="00A5619F">
                            <w:pPr>
                              <w:jc w:val="center"/>
                              <w:rPr>
                                <w:b/>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9B72" id="Schemat blokowy: proces alternatywny 6" o:spid="_x0000_s1034" type="#_x0000_t176" style="position:absolute;left:0;text-align:left;margin-left:-55.15pt;margin-top:24.25pt;width:148.8pt;height:23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gttgIAAI4FAAAOAAAAZHJzL2Uyb0RvYy54bWysVEtv2zAMvg/YfxB0X514aZoYdYogRYcB&#10;XRsgHXpmZDk2ptckJXb260dJTp87DMMutkiKFPnxIy+veinIgVvXalXS8dmIEq6Yrlq1K+n3h5tP&#10;M0qcB1WB0IqX9MgdvVp8/HDZmYLnutGi4pZgEOWKzpS08d4UWeZYwyW4M224QmOtrQSPot1llYUO&#10;o0uR5aPRNOu0rYzVjDuH2utkpIsYv6458/d17bgnoqSYm49fG7/b8M0Wl1DsLJimZUMa8A9ZSGgV&#10;PvoU6ho8kL1t34WSLbPa6dqfMS0zXdct47EGrGY8elPNpgHDYy0IjjNPMLn/F5bdHdaWtFVJp5Qo&#10;kNiiTcTek63QP3R3LEiCl4Dw3Crwx04dyTQg1xlXYICNWdtBcngMMPS1leGPBZI+on18Qpv3njBU&#10;jmez+XyaU8LQls9n48/5eYiaPbsb6/wXriWm4LB1tdDdqgHrl0MqfJ06H6GHw63zyf/kF1JwWrTV&#10;TStEFOxuuxKWHAD5MJlc5KtJ9BV7+U1XSY20Gg3EQDXSJ6lnJzXm51KYmOur+EKRDivLLzACYYCE&#10;rgV4PEqDEDu1owjjDieFeRsffuU9hH2XnWug4kl7/jdZhPKvwTXJJT6RiC5bbCERrSxpLCeWifUI&#10;FcDhcV4GEENvUzfDyffbPrJkdur7VldHZI7VaaScYTctPnsLzq/B4gwhALgX/D1+Qt9KqocTJY22&#10;v/6kD/eR2milpMOZRMR+7sFySsRXhaSfjyeTMMRRmJxf5CjYl5btS4vay5XGNo9xAxkWj+G+F6dj&#10;bbV8xPWxDK+iCRTDt1NvBmHl067ABcT4chmv4eAa8LdqY1gIHpALgD/0j2DNwFSPJL/Tp/mF4g03&#10;093gqfRy73XdRuIGpBOuyKwg4NBHjg0LKmyVl3K89bxGF78BAAD//wMAUEsDBBQABgAIAAAAIQDf&#10;YS+o4AAAAAsBAAAPAAAAZHJzL2Rvd25yZXYueG1sTI/BTsMwDIbvSLxDZCQuaEta2KhK3WlCGjeQ&#10;NpC4ek1oqzVOabK2vD3ZCY62P/3+/mIz206MZvCtY4RkqUAYrpxuuUb4eN8tMhA+EGvqHBuEH+Nh&#10;U15fFZRrN/HejIdQixjCPieEJoQ+l9JXjbHkl643HG9fbrAU4jjUUg80xXDbyVSptbTUcvzQUG+e&#10;G1OdDmeLMNrp845e0+3b4Ghvd+sX/X1KEW9v5u0TiGDm8AfDRT+qQxmdju7M2osOYZEk6j6yCA/Z&#10;CsSFyB7j4oiwSjIFsizk/w7lLwAAAP//AwBQSwECLQAUAAYACAAAACEAtoM4kv4AAADhAQAAEwAA&#10;AAAAAAAAAAAAAAAAAAAAW0NvbnRlbnRfVHlwZXNdLnhtbFBLAQItABQABgAIAAAAIQA4/SH/1gAA&#10;AJQBAAALAAAAAAAAAAAAAAAAAC8BAABfcmVscy8ucmVsc1BLAQItABQABgAIAAAAIQCIpUgttgIA&#10;AI4FAAAOAAAAAAAAAAAAAAAAAC4CAABkcnMvZTJvRG9jLnhtbFBLAQItABQABgAIAAAAIQDfYS+o&#10;4AAAAAsBAAAPAAAAAAAAAAAAAAAAABAFAABkcnMvZG93bnJldi54bWxQSwUGAAAAAAQABADzAAAA&#10;HQYAAAAA&#10;" fillcolor="#dae3f3" strokecolor="#2f528f" strokeweight="1pt">
                <v:textbox>
                  <w:txbxContent>
                    <w:p w:rsidR="00A5619F" w:rsidRPr="00A5619F" w:rsidRDefault="00A5619F" w:rsidP="00A5619F">
                      <w:pPr>
                        <w:spacing w:after="0" w:line="240" w:lineRule="auto"/>
                        <w:jc w:val="center"/>
                        <w:rPr>
                          <w:b/>
                          <w:bCs/>
                          <w:color w:val="000000"/>
                        </w:rPr>
                      </w:pPr>
                      <w:r w:rsidRPr="00A5619F">
                        <w:rPr>
                          <w:b/>
                          <w:bCs/>
                          <w:color w:val="000000"/>
                        </w:rPr>
                        <w:t xml:space="preserve">Uczeń bez rodzica/opiekuna </w:t>
                      </w:r>
                    </w:p>
                    <w:p w:rsidR="00A5619F" w:rsidRPr="00A5619F" w:rsidRDefault="00A5619F" w:rsidP="00A5619F">
                      <w:pPr>
                        <w:pStyle w:val="ListParagraph"/>
                        <w:numPr>
                          <w:ilvl w:val="0"/>
                          <w:numId w:val="6"/>
                        </w:numPr>
                        <w:spacing w:after="0" w:line="240" w:lineRule="auto"/>
                        <w:ind w:left="142" w:hanging="219"/>
                        <w:rPr>
                          <w:color w:val="000000"/>
                          <w:sz w:val="20"/>
                          <w:szCs w:val="20"/>
                        </w:rPr>
                      </w:pPr>
                      <w:r w:rsidRPr="00A5619F">
                        <w:rPr>
                          <w:color w:val="000000"/>
                          <w:sz w:val="20"/>
                          <w:szCs w:val="20"/>
                        </w:rPr>
                        <w:t>W czasie wychodzenia ze szkoły uczeń zachowuje bezwzględny dystans społeczny w odniesieniu do   innych uczniów i pracowników szkoły</w:t>
                      </w:r>
                    </w:p>
                    <w:p w:rsidR="00A5619F" w:rsidRPr="00A5619F" w:rsidRDefault="00A5619F" w:rsidP="00A5619F">
                      <w:pPr>
                        <w:pStyle w:val="ListParagraph"/>
                        <w:numPr>
                          <w:ilvl w:val="0"/>
                          <w:numId w:val="6"/>
                        </w:numPr>
                        <w:spacing w:after="0" w:line="240" w:lineRule="auto"/>
                        <w:ind w:left="142" w:hanging="219"/>
                        <w:rPr>
                          <w:color w:val="000000"/>
                          <w:sz w:val="20"/>
                          <w:szCs w:val="20"/>
                        </w:rPr>
                      </w:pPr>
                      <w:r w:rsidRPr="00A5619F">
                        <w:rPr>
                          <w:color w:val="000000"/>
                          <w:sz w:val="20"/>
                          <w:szCs w:val="20"/>
                        </w:rPr>
                        <w:t xml:space="preserve">Uczeń wychodzi w założonej maseczce ochronnej zakrywającej nos i usta. </w:t>
                      </w:r>
                    </w:p>
                    <w:p w:rsidR="00A5619F" w:rsidRPr="00A5619F" w:rsidRDefault="00A5619F" w:rsidP="00A5619F">
                      <w:pPr>
                        <w:pStyle w:val="ListParagraph"/>
                        <w:numPr>
                          <w:ilvl w:val="0"/>
                          <w:numId w:val="6"/>
                        </w:numPr>
                        <w:spacing w:after="0" w:line="240" w:lineRule="auto"/>
                        <w:ind w:left="142" w:hanging="219"/>
                        <w:rPr>
                          <w:color w:val="000000"/>
                          <w:sz w:val="20"/>
                          <w:szCs w:val="20"/>
                        </w:rPr>
                      </w:pPr>
                      <w:r w:rsidRPr="00A5619F">
                        <w:rPr>
                          <w:color w:val="000000"/>
                          <w:sz w:val="20"/>
                          <w:szCs w:val="20"/>
                        </w:rPr>
                        <w:t>Przed wyjściem dezynfekuje ręce, płynem umieszczonym w śluzie ochronnej.</w:t>
                      </w:r>
                    </w:p>
                    <w:p w:rsidR="00A5619F" w:rsidRPr="00A5619F" w:rsidRDefault="00A5619F" w:rsidP="00A5619F">
                      <w:pPr>
                        <w:pStyle w:val="ListParagraph"/>
                        <w:spacing w:after="0" w:line="240" w:lineRule="auto"/>
                        <w:ind w:left="142"/>
                        <w:rPr>
                          <w:color w:val="000000"/>
                          <w:sz w:val="20"/>
                          <w:szCs w:val="20"/>
                        </w:rPr>
                      </w:pPr>
                    </w:p>
                    <w:p w:rsidR="00A5619F" w:rsidRPr="00A5619F" w:rsidRDefault="00A5619F" w:rsidP="00A5619F">
                      <w:pPr>
                        <w:jc w:val="center"/>
                        <w:rPr>
                          <w:b/>
                          <w:bCs/>
                          <w:color w:val="000000"/>
                        </w:rPr>
                      </w:pPr>
                      <w:r w:rsidRPr="00A5619F">
                        <w:rPr>
                          <w:b/>
                          <w:bCs/>
                          <w:color w:val="000000"/>
                        </w:rPr>
                        <w:t xml:space="preserve"> </w:t>
                      </w:r>
                    </w:p>
                    <w:p w:rsidR="00A5619F" w:rsidRPr="00A5619F" w:rsidRDefault="00A5619F" w:rsidP="00A5619F">
                      <w:pPr>
                        <w:jc w:val="center"/>
                        <w:rPr>
                          <w:b/>
                          <w:bCs/>
                          <w:color w:val="000000"/>
                        </w:rPr>
                      </w:pPr>
                    </w:p>
                  </w:txbxContent>
                </v:textbox>
                <w10:wrap anchorx="margin"/>
              </v:shape>
            </w:pict>
          </mc:Fallback>
        </mc:AlternateContent>
      </w:r>
    </w:p>
    <w:p w:rsidR="00A5619F" w:rsidRPr="00A5619F" w:rsidRDefault="00A5619F" w:rsidP="00A5619F">
      <w:pPr>
        <w:spacing w:after="160" w:line="259" w:lineRule="auto"/>
        <w:jc w:val="center"/>
        <w:rPr>
          <w:rFonts w:ascii="Calibri" w:eastAsia="Calibri" w:hAnsi="Calibri" w:cs="Times New Roman"/>
        </w:rPr>
      </w:pPr>
      <w:r w:rsidRPr="00A5619F">
        <w:rPr>
          <w:rFonts w:ascii="Calibri" w:eastAsia="Calibri" w:hAnsi="Calibri" w:cs="Times New Roman"/>
          <w:noProof/>
          <w:lang w:eastAsia="pl-PL"/>
        </w:rPr>
        <mc:AlternateContent>
          <mc:Choice Requires="wps">
            <w:drawing>
              <wp:anchor distT="0" distB="0" distL="114300" distR="114300" simplePos="0" relativeHeight="251666432" behindDoc="0" locked="0" layoutInCell="1" allowOverlap="1" wp14:anchorId="1C211873" wp14:editId="3CB3A887">
                <wp:simplePos x="0" y="0"/>
                <wp:positionH relativeFrom="margin">
                  <wp:posOffset>1252220</wp:posOffset>
                </wp:positionH>
                <wp:positionV relativeFrom="paragraph">
                  <wp:posOffset>60325</wp:posOffset>
                </wp:positionV>
                <wp:extent cx="5120640" cy="1152525"/>
                <wp:effectExtent l="0" t="0" r="22860" b="28575"/>
                <wp:wrapNone/>
                <wp:docPr id="8" name="Schemat blokowy: proces alternatywny 8"/>
                <wp:cNvGraphicFramePr/>
                <a:graphic xmlns:a="http://schemas.openxmlformats.org/drawingml/2006/main">
                  <a:graphicData uri="http://schemas.microsoft.com/office/word/2010/wordprocessingShape">
                    <wps:wsp>
                      <wps:cNvSpPr/>
                      <wps:spPr>
                        <a:xfrm>
                          <a:off x="0" y="0"/>
                          <a:ext cx="5120640" cy="1152525"/>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00A5619F" w:rsidRPr="00A5619F" w:rsidRDefault="00A5619F" w:rsidP="00A5619F">
                            <w:pPr>
                              <w:spacing w:after="0" w:line="240" w:lineRule="auto"/>
                              <w:jc w:val="center"/>
                              <w:rPr>
                                <w:b/>
                                <w:bCs/>
                                <w:color w:val="000000"/>
                              </w:rPr>
                            </w:pPr>
                            <w:r w:rsidRPr="00A5619F">
                              <w:rPr>
                                <w:b/>
                                <w:bCs/>
                                <w:color w:val="000000"/>
                              </w:rPr>
                              <w:t>Uczeń z rodzicem/opiekunem przy wyjściu ze szkoły</w:t>
                            </w:r>
                          </w:p>
                          <w:p w:rsidR="00A5619F" w:rsidRPr="00A5619F" w:rsidRDefault="00A5619F" w:rsidP="004B60D9">
                            <w:pPr>
                              <w:pStyle w:val="ListParagraph"/>
                              <w:numPr>
                                <w:ilvl w:val="0"/>
                                <w:numId w:val="7"/>
                              </w:numPr>
                              <w:spacing w:after="0" w:line="240" w:lineRule="auto"/>
                              <w:ind w:left="0" w:hanging="153"/>
                              <w:rPr>
                                <w:b/>
                                <w:bCs/>
                                <w:color w:val="000000"/>
                              </w:rPr>
                            </w:pPr>
                            <w:r w:rsidRPr="00C147B4">
                              <w:rPr>
                                <w:color w:val="000000"/>
                                <w:sz w:val="20"/>
                                <w:szCs w:val="20"/>
                              </w:rPr>
                              <w:t>Rodzic lub opiekun odbierający dziecko nie wchodzi na teren szkoły</w:t>
                            </w:r>
                            <w:r w:rsidR="00C147B4">
                              <w:rPr>
                                <w:color w:val="000000"/>
                                <w:sz w:val="20"/>
                                <w:szCs w:val="20"/>
                              </w:rPr>
                              <w:t>, czeka na dziecko przed wejściem do szkoły.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11873" id="Schemat blokowy: proces alternatywny 8" o:spid="_x0000_s1035" type="#_x0000_t176" style="position:absolute;left:0;text-align:left;margin-left:98.6pt;margin-top:4.75pt;width:403.2pt;height:9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hltAIAAI4FAAAOAAAAZHJzL2Uyb0RvYy54bWysVNtu2zAMfR+wfxD0vjo2kl6MOkWQosOA&#10;rg2QFn1mZDk2ptskJXb29aMkp9c9DMMQwBFJkSIPD3l5NUhB9ty6TquK5icTSrhiuu7UtqKPDzdf&#10;zilxHlQNQite0QN39Gr++dNlb0pe6FaLmluCQZQre1PR1ntTZpljLZfgTrThCo2NthI8inab1RZ6&#10;jC5FVkwmp1mvbW2sZtw51F4nI53H+E3Dmb9vGsc9ERXF3Hz82vjdhG82v4Rya8G0HRvTgH/IQkKn&#10;8NHnUNfggexs9yGU7JjVTjf+hGmZ6abpGI81YDX55F016xYMj7UgOM48w+T+X1h2t19Z0tUVxUYp&#10;kNiidcTek43QP3R/KEmCl4Dw3Crwh14dyHlArjeuxABrs7Kj5PAYYBgaK8M/FkiGiPbhGW0+eMJQ&#10;OcuLyekUm8LQluezAn8havbibqzzX7mWmILD1jVC98sWrF+MqfBV6nyEHva3zif/o19IwWnR1Ted&#10;EFGw281SWLIH5MN0elYsp9FX7OR3XSc10moyEgPVSJ+kPj+qMT+XwsRc38QXivRYTHGGEQgDJHQj&#10;wONRGoTYqS1FGLc4Kczb+PAb7zHsh+xcCzVP2tnfZBHKvwbXJpf4RCK67LCFRHQS2x0CxTKxHqEC&#10;ODzOywhi6G3qZjj5YTNEllwc+77R9QGZY3UaKWfYTYfP3oLzK7A4QwgA7gV/j5/Qt4rq8URJq+2v&#10;P+nDfaQ2WinpcSYRsZ87sJwS8U0h6S/yaeCLj8J0dlagYF9bNq8taieXGtuc4wYyLB7DfS+Ox8Zq&#10;+YTrYxFeRRMohm+n3ozC0qddgQuI8cUiXsPBNeBv1dqwEDwgFwB/GJ7AmpGpHkl+p4/zC+U7bqa7&#10;wVPpxc7rpovEDUgnXJFZQcChjxwbF1TYKq/leOtljc5/AwAA//8DAFBLAwQUAAYACAAAACEAsXuE&#10;wt0AAAAKAQAADwAAAGRycy9kb3ducmV2LnhtbEyPQUvDQBCF74L/YRnBi7S7jZjamE0pQr0ptApe&#10;p9kxCc3Oxuw2if/ezUmPj+/x5pt8O9lWDNT7xrGG1VKBIC6dabjS8PG+XzyC8AHZYOuYNPyQh21x&#10;fZVjZtzIBxqOoRJxhH2GGuoQukxKX9Zk0S9dRxzZl+sthhj7SpoexzhuW5kolUqLDccLNXb0XFN5&#10;Pl6shsGOn3f4muzeeocHu09fzPc50fr2Zto9gQg0hb8yzPpRHYrodHIXNl60MW/WSaxq2DyAmLlS&#10;9ymI00xWCmSRy/8vFL8AAAD//wMAUEsBAi0AFAAGAAgAAAAhALaDOJL+AAAA4QEAABMAAAAAAAAA&#10;AAAAAAAAAAAAAFtDb250ZW50X1R5cGVzXS54bWxQSwECLQAUAAYACAAAACEAOP0h/9YAAACUAQAA&#10;CwAAAAAAAAAAAAAAAAAvAQAAX3JlbHMvLnJlbHNQSwECLQAUAAYACAAAACEA6T5YZbQCAACOBQAA&#10;DgAAAAAAAAAAAAAAAAAuAgAAZHJzL2Uyb0RvYy54bWxQSwECLQAUAAYACAAAACEAsXuEwt0AAAAK&#10;AQAADwAAAAAAAAAAAAAAAAAOBQAAZHJzL2Rvd25yZXYueG1sUEsFBgAAAAAEAAQA8wAAABgGAAAA&#10;AA==&#10;" fillcolor="#dae3f3" strokecolor="#2f528f" strokeweight="1pt">
                <v:textbox>
                  <w:txbxContent>
                    <w:p w:rsidR="00A5619F" w:rsidRPr="00A5619F" w:rsidRDefault="00A5619F" w:rsidP="00A5619F">
                      <w:pPr>
                        <w:spacing w:after="0" w:line="240" w:lineRule="auto"/>
                        <w:jc w:val="center"/>
                        <w:rPr>
                          <w:b/>
                          <w:bCs/>
                          <w:color w:val="000000"/>
                        </w:rPr>
                      </w:pPr>
                      <w:r w:rsidRPr="00A5619F">
                        <w:rPr>
                          <w:b/>
                          <w:bCs/>
                          <w:color w:val="000000"/>
                        </w:rPr>
                        <w:t>Uczeń z rodzicem/opiekunem przy wyjściu ze szkoły</w:t>
                      </w:r>
                    </w:p>
                    <w:p w:rsidR="00A5619F" w:rsidRPr="00A5619F" w:rsidRDefault="00A5619F" w:rsidP="004B60D9">
                      <w:pPr>
                        <w:pStyle w:val="ListParagraph"/>
                        <w:numPr>
                          <w:ilvl w:val="0"/>
                          <w:numId w:val="7"/>
                        </w:numPr>
                        <w:spacing w:after="0" w:line="240" w:lineRule="auto"/>
                        <w:ind w:left="0" w:hanging="153"/>
                        <w:rPr>
                          <w:b/>
                          <w:bCs/>
                          <w:color w:val="000000"/>
                        </w:rPr>
                      </w:pPr>
                      <w:r w:rsidRPr="00C147B4">
                        <w:rPr>
                          <w:color w:val="000000"/>
                          <w:sz w:val="20"/>
                          <w:szCs w:val="20"/>
                        </w:rPr>
                        <w:t>Rodzic lub opiekun odbierający dziecko nie wchodzi na teren szkoły</w:t>
                      </w:r>
                      <w:r w:rsidR="00C147B4">
                        <w:rPr>
                          <w:color w:val="000000"/>
                          <w:sz w:val="20"/>
                          <w:szCs w:val="20"/>
                        </w:rPr>
                        <w:t>, czeka na dziecko przed wejściem do szkoły.</w:t>
                      </w:r>
                    </w:p>
                  </w:txbxContent>
                </v:textbox>
                <w10:wrap anchorx="margin"/>
              </v:shape>
            </w:pict>
          </mc:Fallback>
        </mc:AlternateContent>
      </w: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rPr>
          <w:rFonts w:ascii="Calibri" w:eastAsia="Calibri" w:hAnsi="Calibri" w:cs="Times New Roman"/>
        </w:rPr>
      </w:pPr>
      <w:r w:rsidRPr="00A5619F">
        <w:rPr>
          <w:rFonts w:ascii="Calibri" w:eastAsia="Calibri" w:hAnsi="Calibri" w:cs="Times New Roman"/>
          <w:noProof/>
          <w:lang w:eastAsia="pl-PL"/>
        </w:rPr>
        <mc:AlternateContent>
          <mc:Choice Requires="wps">
            <w:drawing>
              <wp:anchor distT="0" distB="0" distL="114300" distR="114300" simplePos="0" relativeHeight="251670528" behindDoc="0" locked="0" layoutInCell="1" allowOverlap="1" wp14:anchorId="53551816" wp14:editId="0289E40E">
                <wp:simplePos x="0" y="0"/>
                <wp:positionH relativeFrom="margin">
                  <wp:align>right</wp:align>
                </wp:positionH>
                <wp:positionV relativeFrom="paragraph">
                  <wp:posOffset>13970</wp:posOffset>
                </wp:positionV>
                <wp:extent cx="5734050" cy="1314450"/>
                <wp:effectExtent l="0" t="0" r="19050" b="19050"/>
                <wp:wrapNone/>
                <wp:docPr id="10" name="Schemat blokowy: proces alternatywny 10"/>
                <wp:cNvGraphicFramePr/>
                <a:graphic xmlns:a="http://schemas.openxmlformats.org/drawingml/2006/main">
                  <a:graphicData uri="http://schemas.microsoft.com/office/word/2010/wordprocessingShape">
                    <wps:wsp>
                      <wps:cNvSpPr/>
                      <wps:spPr>
                        <a:xfrm>
                          <a:off x="0" y="0"/>
                          <a:ext cx="5734050" cy="1314450"/>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rsidR="00A5619F" w:rsidRPr="00A5619F" w:rsidRDefault="00A5619F" w:rsidP="00A5619F">
                            <w:pPr>
                              <w:pStyle w:val="ListParagraph"/>
                              <w:spacing w:after="0" w:line="240" w:lineRule="auto"/>
                              <w:ind w:left="142"/>
                              <w:rPr>
                                <w:color w:val="000000"/>
                                <w:sz w:val="20"/>
                                <w:szCs w:val="20"/>
                              </w:rPr>
                            </w:pPr>
                            <w:r w:rsidRPr="00A5619F">
                              <w:rPr>
                                <w:color w:val="000000"/>
                                <w:sz w:val="20"/>
                                <w:szCs w:val="20"/>
                              </w:rPr>
                              <w:t xml:space="preserve">W przypadku odbioru uczniów ze świetlicy szkolnej rodzice/ opiekunowie dzwonią domofonem, czekają na zgłoszenie pracownika, podają imię i nazwisko ucznia, ewentualnie numer dowodu osobistego. </w:t>
                            </w:r>
                          </w:p>
                          <w:p w:rsidR="00A5619F" w:rsidRPr="00A5619F" w:rsidRDefault="00A5619F" w:rsidP="00A5619F">
                            <w:pPr>
                              <w:jc w:val="center"/>
                              <w:rPr>
                                <w:b/>
                                <w:bCs/>
                                <w:color w:val="000000"/>
                              </w:rPr>
                            </w:pPr>
                            <w:r w:rsidRPr="00A5619F">
                              <w:rPr>
                                <w:b/>
                                <w:bCs/>
                                <w:color w:val="000000"/>
                              </w:rPr>
                              <w:t xml:space="preserve"> </w:t>
                            </w:r>
                          </w:p>
                          <w:p w:rsidR="00A5619F" w:rsidRPr="00A5619F" w:rsidRDefault="00A5619F" w:rsidP="00A5619F">
                            <w:pPr>
                              <w:jc w:val="center"/>
                              <w:rPr>
                                <w:b/>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51816" id="Schemat blokowy: proces alternatywny 10" o:spid="_x0000_s1036" type="#_x0000_t176" style="position:absolute;margin-left:400.3pt;margin-top:1.1pt;width:451.5pt;height:103.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qAsQIAAJEFAAAOAAAAZHJzL2Uyb0RvYy54bWysVNtuGjEQfa/Uf7D83iwQKOkqECGiVJXS&#10;BolUeTZeL7uqb7UNC/36HttLrn2oqr7sesae25kzc3l1UJLshfOt0TM6PBtQIjQ3Vau3M/r9/ubD&#10;BSU+MF0xabSY0aPw9Gr+/t1lZ0sxMo2RlXAETrQvOzujTQi2LArPG6GYPzNWaFzWxikWILptUTnW&#10;wbuSxWgw+Fh0xlXWGS68h/Y6X9J58l/Xgoe7uvYiEDmjyC2kr0vfTfwW80tWbh2zTcv7NNg/ZKFY&#10;qxH00dU1C4zsXPvGlWq5M97U4YwbVZi6brlINaCa4eBVNeuGWZFqATjePsLk/59b/m2/cqSt0DvA&#10;o5lCj9YJ/EA20vww3bEkGV/CZBBOs3Ds9JHgObDrrC/hYm1Xrpc8jhGIQ+1U/KNEckh4Hx/xFodA&#10;OJST6fl4MEFcjrvh+XA8hgA/xZO5dT58FkYhB4/m1dJ0y4a5sOhzEavc+wQ+29/6kO1PdjEFb2Rb&#10;3bRSJsFtN0vpyJ6BEePxdLQcJ1u5U19NldUg1qCnBtQgUFZfnNTIz2c3KdcX/qUmHYoZTeGBcAZK&#10;15IFHJUFyF5vKXDcYlZ4cCnwC+ve7ZvsfMMqkbWTv8kiln/NfJNNUohMddWih0S2akZTOSe8pY7g&#10;iDQxPYixt7mb8RQOm8OJJ32rN6Y6gjzO5Knylt+0iHvLfFgxhzECAlgN4Q6f2LgZNf2Jksa4X3/S&#10;x/dgN24p6TCWgOznjjlBifyiwftPIAnchiSMJ9MRBPf8ZvP8Ru/U0qDPQywhy9Mxvg/ydKydUQ/Y&#10;IIsYFVdMc8TOzemFZcjrAjuIi8UiPcPsWhZu9dry6DxCFxG/PzwwZ3uqBrD8mzmNMCtfkTO/jZba&#10;LHbB1G1iboQ64wpqRQFzn0jW76i4WJ7L6dXTJp3/BgAA//8DAFBLAwQUAAYACAAAACEAIbCS09oA&#10;AAAGAQAADwAAAGRycy9kb3ducmV2LnhtbEyPQUsDMRCF74L/IUzBi9jECMWumy1FqDeFVsHrdJPu&#10;Lt1M1iTdXf+940mPH29475tyM/tejC6mLpCB+6UC4agOtqPGwMf77u4RRMpIFvtAzsC3S7Cprq9K&#10;LGyYaO/GQ24El1Aq0ECb81BImerWeUzLMDji7BSix8wYG2kjTlzue6mVWkmPHfFCi4N7bl19Ply8&#10;gdFPn7f4qrdvMeDe71Yv9uusjblZzNsnENnN+e8YfvVZHSp2OoYL2SR6A/xINqA1CA7X6oH5yKzW&#10;GmRVyv/61Q8AAAD//wMAUEsBAi0AFAAGAAgAAAAhALaDOJL+AAAA4QEAABMAAAAAAAAAAAAAAAAA&#10;AAAAAFtDb250ZW50X1R5cGVzXS54bWxQSwECLQAUAAYACAAAACEAOP0h/9YAAACUAQAACwAAAAAA&#10;AAAAAAAAAAAvAQAAX3JlbHMvLnJlbHNQSwECLQAUAAYACAAAACEAb2BagLECAACRBQAADgAAAAAA&#10;AAAAAAAAAAAuAgAAZHJzL2Uyb0RvYy54bWxQSwECLQAUAAYACAAAACEAIbCS09oAAAAGAQAADwAA&#10;AAAAAAAAAAAAAAALBQAAZHJzL2Rvd25yZXYueG1sUEsFBgAAAAAEAAQA8wAAABIGAAAAAA==&#10;" fillcolor="#dae3f3" strokecolor="#2f528f" strokeweight="1pt">
                <v:textbox>
                  <w:txbxContent>
                    <w:p w:rsidR="00A5619F" w:rsidRPr="00A5619F" w:rsidRDefault="00A5619F" w:rsidP="00A5619F">
                      <w:pPr>
                        <w:pStyle w:val="ListParagraph"/>
                        <w:spacing w:after="0" w:line="240" w:lineRule="auto"/>
                        <w:ind w:left="142"/>
                        <w:rPr>
                          <w:color w:val="000000"/>
                          <w:sz w:val="20"/>
                          <w:szCs w:val="20"/>
                        </w:rPr>
                      </w:pPr>
                      <w:r w:rsidRPr="00A5619F">
                        <w:rPr>
                          <w:color w:val="000000"/>
                          <w:sz w:val="20"/>
                          <w:szCs w:val="20"/>
                        </w:rPr>
                        <w:t xml:space="preserve">W przypadku odbioru uczniów ze świetlicy szkolnej rodzice/ opiekunowie dzwonią domofonem, czekają na zgłoszenie pracownika, podają imię i nazwisko ucznia, ewentualnie numer dowodu osobistego. </w:t>
                      </w:r>
                    </w:p>
                    <w:p w:rsidR="00A5619F" w:rsidRPr="00A5619F" w:rsidRDefault="00A5619F" w:rsidP="00A5619F">
                      <w:pPr>
                        <w:jc w:val="center"/>
                        <w:rPr>
                          <w:b/>
                          <w:bCs/>
                          <w:color w:val="000000"/>
                        </w:rPr>
                      </w:pPr>
                      <w:r w:rsidRPr="00A5619F">
                        <w:rPr>
                          <w:b/>
                          <w:bCs/>
                          <w:color w:val="000000"/>
                        </w:rPr>
                        <w:t xml:space="preserve"> </w:t>
                      </w:r>
                    </w:p>
                    <w:p w:rsidR="00A5619F" w:rsidRPr="00A5619F" w:rsidRDefault="00A5619F" w:rsidP="00A5619F">
                      <w:pPr>
                        <w:jc w:val="center"/>
                        <w:rPr>
                          <w:b/>
                          <w:bCs/>
                          <w:color w:val="000000"/>
                        </w:rPr>
                      </w:pPr>
                    </w:p>
                  </w:txbxContent>
                </v:textbox>
                <w10:wrap anchorx="margin"/>
              </v:shape>
            </w:pict>
          </mc:Fallback>
        </mc:AlternateContent>
      </w:r>
    </w:p>
    <w:p w:rsidR="00A5619F" w:rsidRPr="00A5619F" w:rsidRDefault="00A5619F" w:rsidP="00A5619F">
      <w:pPr>
        <w:spacing w:after="160" w:line="259" w:lineRule="auto"/>
        <w:rPr>
          <w:rFonts w:ascii="Calibri" w:eastAsia="Calibri" w:hAnsi="Calibri" w:cs="Times New Roman"/>
        </w:rPr>
      </w:pPr>
      <w:r w:rsidRPr="00A5619F">
        <w:rPr>
          <w:rFonts w:ascii="Calibri" w:eastAsia="Calibri" w:hAnsi="Calibri" w:cs="Times New Roman"/>
        </w:rPr>
        <w:tab/>
      </w:r>
      <w:r w:rsidRPr="00A5619F">
        <w:rPr>
          <w:rFonts w:ascii="Calibri" w:eastAsia="Calibri" w:hAnsi="Calibri" w:cs="Times New Roman"/>
        </w:rPr>
        <w:tab/>
      </w:r>
      <w:r w:rsidRPr="00A5619F">
        <w:rPr>
          <w:rFonts w:ascii="Calibri" w:eastAsia="Calibri" w:hAnsi="Calibri" w:cs="Times New Roman"/>
        </w:rPr>
        <w:tab/>
      </w:r>
      <w:r w:rsidRPr="00A5619F">
        <w:rPr>
          <w:rFonts w:ascii="Calibri" w:eastAsia="Calibri" w:hAnsi="Calibri" w:cs="Times New Roman"/>
        </w:rPr>
        <w:tab/>
      </w:r>
      <w:r w:rsidRPr="00A5619F">
        <w:rPr>
          <w:rFonts w:ascii="Calibri" w:eastAsia="Calibri" w:hAnsi="Calibri" w:cs="Times New Roman"/>
        </w:rPr>
        <w:tab/>
      </w:r>
    </w:p>
    <w:p w:rsidR="00A5619F" w:rsidRPr="00A5619F" w:rsidRDefault="00A5619F" w:rsidP="00A5619F">
      <w:pPr>
        <w:tabs>
          <w:tab w:val="left" w:pos="4652"/>
          <w:tab w:val="left" w:pos="7735"/>
        </w:tabs>
        <w:spacing w:after="160" w:line="259" w:lineRule="auto"/>
        <w:rPr>
          <w:rFonts w:ascii="Calibri" w:eastAsia="Calibri" w:hAnsi="Calibri" w:cs="Times New Roman"/>
        </w:rPr>
      </w:pPr>
      <w:r w:rsidRPr="00A5619F">
        <w:rPr>
          <w:rFonts w:ascii="Calibri" w:eastAsia="Calibri" w:hAnsi="Calibri" w:cs="Times New Roman"/>
        </w:rPr>
        <w:tab/>
      </w:r>
    </w:p>
    <w:p w:rsidR="00A5619F" w:rsidRPr="00A5619F" w:rsidRDefault="00A5619F" w:rsidP="00A5619F">
      <w:pPr>
        <w:tabs>
          <w:tab w:val="left" w:pos="4652"/>
          <w:tab w:val="left" w:pos="7735"/>
        </w:tabs>
        <w:spacing w:after="160" w:line="259" w:lineRule="auto"/>
        <w:rPr>
          <w:rFonts w:ascii="Calibri" w:eastAsia="Calibri" w:hAnsi="Calibri" w:cs="Times New Roman"/>
        </w:rPr>
      </w:pPr>
      <w:r w:rsidRPr="00A5619F">
        <w:rPr>
          <w:rFonts w:ascii="Calibri" w:eastAsia="Calibri" w:hAnsi="Calibri" w:cs="Times New Roman"/>
        </w:rPr>
        <w:t xml:space="preserve">                                                                                     </w:t>
      </w:r>
      <w:r w:rsidRPr="00A5619F">
        <w:rPr>
          <w:rFonts w:ascii="Calibri" w:eastAsia="Calibri" w:hAnsi="Calibri" w:cs="Times New Roman"/>
        </w:rPr>
        <w:tab/>
      </w:r>
    </w:p>
    <w:p w:rsidR="00A5619F" w:rsidRPr="00A5619F" w:rsidRDefault="00A5619F" w:rsidP="00A5619F">
      <w:pPr>
        <w:spacing w:after="160" w:line="259" w:lineRule="auto"/>
        <w:jc w:val="center"/>
        <w:rPr>
          <w:rFonts w:ascii="Calibri" w:eastAsia="Calibri" w:hAnsi="Calibri" w:cs="Times New Roman"/>
        </w:rPr>
      </w:pPr>
    </w:p>
    <w:p w:rsidR="00A5619F" w:rsidRPr="00A5619F" w:rsidRDefault="00A5619F" w:rsidP="00A5619F">
      <w:pPr>
        <w:tabs>
          <w:tab w:val="left" w:pos="3764"/>
        </w:tabs>
        <w:spacing w:after="160" w:line="259" w:lineRule="auto"/>
        <w:rPr>
          <w:rFonts w:ascii="Calibri" w:eastAsia="Calibri" w:hAnsi="Calibri" w:cs="Times New Roman"/>
        </w:rPr>
      </w:pPr>
      <w:r w:rsidRPr="00A5619F">
        <w:rPr>
          <w:rFonts w:ascii="Calibri" w:eastAsia="Calibri" w:hAnsi="Calibri" w:cs="Times New Roman"/>
        </w:rPr>
        <w:tab/>
      </w:r>
    </w:p>
    <w:p w:rsidR="00A5619F" w:rsidRPr="00A5619F" w:rsidRDefault="00A5619F" w:rsidP="00A5619F">
      <w:pPr>
        <w:spacing w:after="160" w:line="259" w:lineRule="auto"/>
        <w:rPr>
          <w:rFonts w:ascii="Calibri" w:eastAsia="Calibri" w:hAnsi="Calibri" w:cs="Times New Roman"/>
        </w:rPr>
      </w:pPr>
    </w:p>
    <w:p w:rsidR="00A5619F" w:rsidRPr="00A5619F" w:rsidRDefault="00A5619F" w:rsidP="00A5619F">
      <w:pPr>
        <w:spacing w:after="160" w:line="259" w:lineRule="auto"/>
        <w:jc w:val="center"/>
        <w:rPr>
          <w:rFonts w:ascii="Calibri" w:eastAsia="Calibri" w:hAnsi="Calibri" w:cs="Times New Roman"/>
        </w:rPr>
      </w:pPr>
    </w:p>
    <w:p w:rsidR="00A5619F" w:rsidRDefault="00A5619F" w:rsidP="0096390B"/>
    <w:sectPr w:rsidR="00A561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313" w:rsidRDefault="00571313" w:rsidP="00571313">
      <w:pPr>
        <w:spacing w:after="0" w:line="240" w:lineRule="auto"/>
      </w:pPr>
      <w:r>
        <w:separator/>
      </w:r>
    </w:p>
  </w:endnote>
  <w:endnote w:type="continuationSeparator" w:id="0">
    <w:p w:rsidR="00571313" w:rsidRDefault="00571313" w:rsidP="0057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313" w:rsidRDefault="00571313" w:rsidP="00571313">
      <w:pPr>
        <w:spacing w:after="0" w:line="240" w:lineRule="auto"/>
      </w:pPr>
      <w:r>
        <w:separator/>
      </w:r>
    </w:p>
  </w:footnote>
  <w:footnote w:type="continuationSeparator" w:id="0">
    <w:p w:rsidR="00571313" w:rsidRDefault="00571313" w:rsidP="00571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0620"/>
    <w:multiLevelType w:val="hybridMultilevel"/>
    <w:tmpl w:val="44B65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BF12E1"/>
    <w:multiLevelType w:val="hybridMultilevel"/>
    <w:tmpl w:val="0B72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A02A20"/>
    <w:multiLevelType w:val="hybridMultilevel"/>
    <w:tmpl w:val="8BCEB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C41863"/>
    <w:multiLevelType w:val="hybridMultilevel"/>
    <w:tmpl w:val="3EAA84CA"/>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9090784"/>
    <w:multiLevelType w:val="hybridMultilevel"/>
    <w:tmpl w:val="0B4CC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 w15:restartNumberingAfterBreak="0">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6847780"/>
    <w:multiLevelType w:val="multilevel"/>
    <w:tmpl w:val="7AC0BCC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2B663B"/>
    <w:multiLevelType w:val="multilevel"/>
    <w:tmpl w:val="59FEF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39"/>
    <w:rsid w:val="000B2025"/>
    <w:rsid w:val="00123D88"/>
    <w:rsid w:val="001469BE"/>
    <w:rsid w:val="00164D3E"/>
    <w:rsid w:val="0020384D"/>
    <w:rsid w:val="00226C6B"/>
    <w:rsid w:val="002E6933"/>
    <w:rsid w:val="003C78BF"/>
    <w:rsid w:val="003F0641"/>
    <w:rsid w:val="004014CF"/>
    <w:rsid w:val="00473CBA"/>
    <w:rsid w:val="00481ED9"/>
    <w:rsid w:val="00492CB5"/>
    <w:rsid w:val="005247B1"/>
    <w:rsid w:val="00571313"/>
    <w:rsid w:val="005A0FB7"/>
    <w:rsid w:val="005A5AEE"/>
    <w:rsid w:val="005B16C6"/>
    <w:rsid w:val="005E7BE9"/>
    <w:rsid w:val="00615863"/>
    <w:rsid w:val="00640BDD"/>
    <w:rsid w:val="006E6C61"/>
    <w:rsid w:val="007A6A54"/>
    <w:rsid w:val="007C2B68"/>
    <w:rsid w:val="008013C5"/>
    <w:rsid w:val="008B6AA3"/>
    <w:rsid w:val="008C78B7"/>
    <w:rsid w:val="008D7FE6"/>
    <w:rsid w:val="008F4571"/>
    <w:rsid w:val="0091552A"/>
    <w:rsid w:val="0096390B"/>
    <w:rsid w:val="009759DF"/>
    <w:rsid w:val="00A5619F"/>
    <w:rsid w:val="00B100D0"/>
    <w:rsid w:val="00C02B54"/>
    <w:rsid w:val="00C10679"/>
    <w:rsid w:val="00C147B4"/>
    <w:rsid w:val="00CD0626"/>
    <w:rsid w:val="00DC594C"/>
    <w:rsid w:val="00DF10D3"/>
    <w:rsid w:val="00E73A6B"/>
    <w:rsid w:val="00ED3582"/>
    <w:rsid w:val="00EE3FC6"/>
    <w:rsid w:val="00F52D39"/>
    <w:rsid w:val="00FA7300"/>
    <w:rsid w:val="00FB6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6C5F8"/>
  <w15:docId w15:val="{B22A3FA2-2758-41A1-A2B1-783B0FCB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D39"/>
    <w:pPr>
      <w:ind w:left="720"/>
      <w:contextualSpacing/>
    </w:pPr>
  </w:style>
  <w:style w:type="paragraph" w:styleId="BalloonText">
    <w:name w:val="Balloon Text"/>
    <w:basedOn w:val="Normal"/>
    <w:link w:val="BalloonTextChar"/>
    <w:uiPriority w:val="99"/>
    <w:semiHidden/>
    <w:unhideWhenUsed/>
    <w:rsid w:val="00915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1510</Words>
  <Characters>8609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Chrzanowski, Marcin</cp:lastModifiedBy>
  <cp:revision>2</cp:revision>
  <cp:lastPrinted>2020-08-31T07:41:00Z</cp:lastPrinted>
  <dcterms:created xsi:type="dcterms:W3CDTF">2020-08-31T10:04:00Z</dcterms:created>
  <dcterms:modified xsi:type="dcterms:W3CDTF">2020-08-31T10:04:00Z</dcterms:modified>
</cp:coreProperties>
</file>