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21" w:rsidRPr="008D7721" w:rsidRDefault="008D7721" w:rsidP="008D772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 w:themeFill="background1"/>
        </w:rPr>
      </w:pPr>
      <w:bookmarkStart w:id="0" w:name="_GoBack"/>
      <w:bookmarkEnd w:id="0"/>
      <w:r w:rsidRPr="008D7721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 w:themeFill="background1"/>
        </w:rPr>
        <w:t>O</w:t>
      </w:r>
      <w:r w:rsidRPr="008D7721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 w:themeFill="background1"/>
          <w:vertAlign w:val="subscript"/>
        </w:rPr>
        <w:t>2</w:t>
      </w:r>
      <w:r w:rsidRPr="008D7721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 w:themeFill="background1"/>
        </w:rPr>
        <w:t> Športová akadémia Mateja Tótha</w:t>
      </w:r>
    </w:p>
    <w:p w:rsidR="008D7721" w:rsidRPr="008D7721" w:rsidRDefault="008D7721" w:rsidP="008D77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4F9FD"/>
        </w:rPr>
      </w:pPr>
      <w:r w:rsidRPr="008D7721">
        <w:rPr>
          <w:rFonts w:ascii="Times New Roman" w:hAnsi="Times New Roman" w:cs="Times New Roman"/>
          <w:sz w:val="28"/>
          <w:szCs w:val="28"/>
          <w:shd w:val="clear" w:color="auto" w:fill="FFFFFF"/>
        </w:rPr>
        <w:t>Deti mladšieho školského veku majú v súčasnosti pomerne nízku mieru pozornosti. Nevydržia sústredené dlhší čas, majú problém vypočuť si pokyny, sedieť na mieste alebo stáť v rade. Našťastie, účinným receptom je pravidelný pohyb, najlepšie pod vedením odborníkov.</w:t>
      </w:r>
    </w:p>
    <w:p w:rsidR="008D7721" w:rsidRDefault="008D7721" w:rsidP="008D77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D77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Našim riešením je O</w:t>
      </w:r>
      <w:r w:rsidRPr="008D77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2</w:t>
      </w:r>
      <w:r w:rsidRPr="008D77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Športová akadémia Mateja Tótha, ktorú môžete</w:t>
      </w:r>
      <w:r w:rsidRPr="008D7721">
        <w:rPr>
          <w:rFonts w:ascii="Times New Roman" w:hAnsi="Times New Roman" w:cs="Times New Roman"/>
          <w:sz w:val="28"/>
          <w:szCs w:val="28"/>
          <w:shd w:val="clear" w:color="auto" w:fill="F4F9FD"/>
        </w:rPr>
        <w:t xml:space="preserve"> </w:t>
      </w:r>
      <w:r w:rsidRPr="008D77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aj tento rok vyhrať pre svoje deti. </w:t>
      </w:r>
    </w:p>
    <w:p w:rsidR="008D7721" w:rsidRPr="008D7721" w:rsidRDefault="008D7721" w:rsidP="008D772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D7721" w:rsidRPr="000F036D" w:rsidRDefault="008D7721" w:rsidP="000F036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0F036D">
        <w:rPr>
          <w:rStyle w:val="semibold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 w:themeFill="background1"/>
        </w:rPr>
        <w:t>Hlasujte každý deň</w:t>
      </w:r>
      <w:r w:rsidRPr="000F036D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 za NAŠU </w:t>
      </w:r>
      <w:r w:rsidRPr="000F036D">
        <w:rPr>
          <w:rStyle w:val="semibold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 w:themeFill="background1"/>
        </w:rPr>
        <w:t>Spojenú školu sv. Františka z Assisi</w:t>
      </w:r>
      <w:r w:rsidRPr="000F036D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. </w:t>
      </w:r>
      <w:r w:rsidR="000F036D" w:rsidRPr="000F036D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do 19. decembra 2020.</w:t>
      </w:r>
    </w:p>
    <w:p w:rsidR="008D7721" w:rsidRDefault="00C909DF" w:rsidP="008D772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</w:pPr>
      <w:hyperlink r:id="rId4" w:history="1">
        <w:r w:rsidR="008D7721" w:rsidRPr="008D7721">
          <w:rPr>
            <w:rStyle w:val="Hypertextovprepojenie"/>
            <w:rFonts w:ascii="Times New Roman" w:hAnsi="Times New Roman" w:cs="Times New Roman"/>
            <w:b/>
            <w:sz w:val="48"/>
            <w:szCs w:val="48"/>
            <w:shd w:val="clear" w:color="auto" w:fill="FFFFFF" w:themeFill="background1"/>
          </w:rPr>
          <w:t>https://www.akademia.o2.sk/</w:t>
        </w:r>
      </w:hyperlink>
    </w:p>
    <w:p w:rsidR="00C92EEB" w:rsidRDefault="008D7721" w:rsidP="008D772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4F9FD"/>
        </w:rPr>
      </w:pPr>
      <w:r w:rsidRPr="008D77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Aj vy totiž svojim hlasom rozhodnete, v ktorých školách sa deti rozhýbu pod vedením olympijského víťaza Mateja Tótha</w:t>
      </w:r>
      <w:r w:rsidRPr="008D7721">
        <w:rPr>
          <w:rFonts w:ascii="Times New Roman" w:hAnsi="Times New Roman" w:cs="Times New Roman"/>
          <w:sz w:val="28"/>
          <w:szCs w:val="28"/>
          <w:shd w:val="clear" w:color="auto" w:fill="F4F9FD"/>
        </w:rPr>
        <w:t>.</w:t>
      </w:r>
    </w:p>
    <w:p w:rsidR="008D7721" w:rsidRPr="008D7721" w:rsidRDefault="008D7721" w:rsidP="008D772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6A2C67F" wp14:editId="35A51C7E">
            <wp:extent cx="4095750" cy="4705350"/>
            <wp:effectExtent l="0" t="0" r="0" b="0"/>
            <wp:docPr id="1" name="Obrázok 1" descr="https://www.akademia.o2.sk/images/header-img-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kademia.o2.sk/images/header-img-z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721" w:rsidRPr="008D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1"/>
    <w:rsid w:val="000F036D"/>
    <w:rsid w:val="008D7721"/>
    <w:rsid w:val="00C909DF"/>
    <w:rsid w:val="00C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5953-E706-4980-9D17-1C6954B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emibold">
    <w:name w:val="semibold"/>
    <w:basedOn w:val="Predvolenpsmoodseku"/>
    <w:rsid w:val="008D7721"/>
  </w:style>
  <w:style w:type="character" w:styleId="Hypertextovprepojenie">
    <w:name w:val="Hyperlink"/>
    <w:basedOn w:val="Predvolenpsmoodseku"/>
    <w:uiPriority w:val="99"/>
    <w:unhideWhenUsed/>
    <w:rsid w:val="008D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kademia.o2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Kliestikova</dc:creator>
  <cp:keywords/>
  <dc:description/>
  <cp:lastModifiedBy>admin</cp:lastModifiedBy>
  <cp:revision>2</cp:revision>
  <dcterms:created xsi:type="dcterms:W3CDTF">2020-10-21T14:43:00Z</dcterms:created>
  <dcterms:modified xsi:type="dcterms:W3CDTF">2020-10-21T14:43:00Z</dcterms:modified>
</cp:coreProperties>
</file>